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F101" w14:textId="613468B1" w:rsidR="00467B07" w:rsidRDefault="00467B07" w:rsidP="00467B07">
      <w:pPr>
        <w:spacing w:before="100" w:beforeAutospacing="1" w:after="100" w:afterAutospacing="1" w:line="240" w:lineRule="auto"/>
        <w:rPr>
          <w:rFonts w:eastAsia="Times New Roman" w:cstheme="minorHAnsi"/>
          <w:kern w:val="0"/>
          <w:sz w:val="24"/>
          <w:szCs w:val="24"/>
          <w:lang w:val="de-DE" w:eastAsia="de-DE"/>
          <w14:ligatures w14:val="none"/>
        </w:rPr>
      </w:pPr>
      <w:r>
        <w:rPr>
          <w:noProof/>
        </w:rPr>
        <w:drawing>
          <wp:inline distT="0" distB="0" distL="0" distR="0" wp14:anchorId="32A14BCF" wp14:editId="3DC4AB88">
            <wp:extent cx="5924550" cy="2252400"/>
            <wp:effectExtent l="0" t="0" r="0" b="0"/>
            <wp:docPr id="749811241" name="Grafik 1" descr="Ein Bild, das Text, Schrift, Brief,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811241" name="Grafik 1" descr="Ein Bild, das Text, Schrift, Brief, Grafikdesign enthält.&#10;&#10;Automatisch generierte Beschreibung"/>
                    <pic:cNvPicPr/>
                  </pic:nvPicPr>
                  <pic:blipFill>
                    <a:blip r:embed="rId5"/>
                    <a:stretch>
                      <a:fillRect/>
                    </a:stretch>
                  </pic:blipFill>
                  <pic:spPr>
                    <a:xfrm>
                      <a:off x="0" y="0"/>
                      <a:ext cx="5978810" cy="2273029"/>
                    </a:xfrm>
                    <a:prstGeom prst="rect">
                      <a:avLst/>
                    </a:prstGeom>
                  </pic:spPr>
                </pic:pic>
              </a:graphicData>
            </a:graphic>
          </wp:inline>
        </w:drawing>
      </w:r>
    </w:p>
    <w:p w14:paraId="5942E835" w14:textId="3996978B" w:rsidR="00467B07" w:rsidRPr="00467B07" w:rsidRDefault="00467B07" w:rsidP="00467B07">
      <w:pPr>
        <w:spacing w:before="100" w:beforeAutospacing="1" w:after="100" w:afterAutospacing="1" w:line="240" w:lineRule="auto"/>
        <w:rPr>
          <w:rFonts w:eastAsia="Times New Roman" w:cstheme="minorHAnsi"/>
          <w:b/>
          <w:bCs/>
          <w:kern w:val="0"/>
          <w:sz w:val="24"/>
          <w:szCs w:val="24"/>
          <w:lang w:val="de-DE" w:eastAsia="de-DE"/>
          <w14:ligatures w14:val="none"/>
        </w:rPr>
      </w:pPr>
      <w:r w:rsidRPr="00467B07">
        <w:rPr>
          <w:rFonts w:eastAsia="Times New Roman" w:cstheme="minorHAnsi"/>
          <w:b/>
          <w:bCs/>
          <w:kern w:val="0"/>
          <w:sz w:val="24"/>
          <w:szCs w:val="24"/>
          <w:lang w:val="de-DE" w:eastAsia="de-DE"/>
          <w14:ligatures w14:val="none"/>
        </w:rPr>
        <w:t>Pressemitteilung</w:t>
      </w:r>
    </w:p>
    <w:p w14:paraId="1D4AD1F8" w14:textId="77777777" w:rsidR="00467B07" w:rsidRPr="00467B07" w:rsidRDefault="00467B07" w:rsidP="00467B07">
      <w:pPr>
        <w:spacing w:before="100" w:beforeAutospacing="1" w:after="100" w:afterAutospacing="1" w:line="240" w:lineRule="auto"/>
        <w:rPr>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t xml:space="preserve"> Für sofortige Veröffentlichung</w:t>
      </w:r>
    </w:p>
    <w:p w14:paraId="42CAD075" w14:textId="5395C2E5" w:rsidR="000C110E" w:rsidRPr="000C110E" w:rsidRDefault="00467B07" w:rsidP="000C110E">
      <w:pPr>
        <w:spacing w:before="100" w:beforeAutospacing="1" w:after="100" w:afterAutospacing="1" w:line="240" w:lineRule="auto"/>
        <w:rPr>
          <w:rFonts w:eastAsia="Times New Roman" w:cstheme="minorHAnsi"/>
          <w:b/>
          <w:bCs/>
          <w:kern w:val="0"/>
          <w:sz w:val="40"/>
          <w:szCs w:val="40"/>
          <w:lang w:val="de-DE" w:eastAsia="de-DE"/>
          <w14:ligatures w14:val="none"/>
        </w:rPr>
      </w:pPr>
      <w:r w:rsidRPr="00467B07">
        <w:rPr>
          <w:rFonts w:eastAsia="Times New Roman" w:cstheme="minorHAnsi"/>
          <w:b/>
          <w:bCs/>
          <w:kern w:val="0"/>
          <w:sz w:val="40"/>
          <w:szCs w:val="40"/>
          <w:lang w:val="de-DE" w:eastAsia="de-DE"/>
          <w14:ligatures w14:val="none"/>
        </w:rPr>
        <w:t xml:space="preserve">Nationaler Aktionstag Bildung am 15. Juni – Gemeinsam gelingt Gutes – auch in Tirol! </w:t>
      </w:r>
    </w:p>
    <w:p w14:paraId="79ABF4D1" w14:textId="77777777" w:rsidR="000C110E" w:rsidRDefault="000C110E" w:rsidP="000C110E">
      <w:pPr>
        <w:pStyle w:val="StandardWeb"/>
        <w:rPr>
          <w:rStyle w:val="Fett"/>
        </w:rPr>
      </w:pPr>
      <w:r>
        <w:rPr>
          <w:rStyle w:val="Fett"/>
        </w:rPr>
        <w:t>Einladung zum nationalen Aktionstag Bildung am 15. Juni – Gemeinsam gelingt Gutes – auch in Tirol!</w:t>
      </w:r>
    </w:p>
    <w:p w14:paraId="29E54A3B" w14:textId="710A2F59" w:rsidR="000C110E" w:rsidRDefault="001514D3" w:rsidP="000C110E">
      <w:pPr>
        <w:pStyle w:val="StandardWeb"/>
        <w:pBdr>
          <w:top w:val="single" w:sz="4" w:space="1" w:color="auto"/>
          <w:left w:val="single" w:sz="4" w:space="4" w:color="auto"/>
          <w:bottom w:val="single" w:sz="4" w:space="1" w:color="auto"/>
          <w:right w:val="single" w:sz="4" w:space="4" w:color="auto"/>
        </w:pBdr>
        <w:rPr>
          <w:rStyle w:val="Fett"/>
        </w:rPr>
      </w:pPr>
      <w:r>
        <w:rPr>
          <w:rFonts w:asciiTheme="minorHAnsi" w:hAnsiTheme="minorHAnsi" w:cstheme="minorHAnsi"/>
          <w:b/>
          <w:bCs/>
        </w:rPr>
        <w:t>Worum es geht?</w:t>
      </w:r>
      <w:r w:rsidR="000C110E" w:rsidRPr="000C110E">
        <w:rPr>
          <w:rFonts w:asciiTheme="minorHAnsi" w:hAnsiTheme="minorHAnsi" w:cstheme="minorHAnsi"/>
        </w:rPr>
        <w:t xml:space="preserve"> Am 15. Juni wird der nationale Aktionstag Bildung abgehalten, um auf die Herausforderungen im Bildungsbereich aufmerksam zu machen. In Tirol findet eine Kundgebung statt, organisiert von den Initiativen "Gemeinsame Bildung 2.0" und „Bildung brennt“, die eine inklusive Bildung und bessere Arbeitsbedingungen fordern. Namhafte Persönlichkeiten aus dem Bildungsbereich werden bei der Veranstaltung sprechen, begleitet von musikalischen Darbietungen und verschiedenen Aktionen. Die Initiatoren setzen sich für eine gemeinsame Schule, inklusive Bildung und verbesserte Rahmenbedingungen ein</w:t>
      </w:r>
      <w:r>
        <w:rPr>
          <w:rFonts w:asciiTheme="minorHAnsi" w:hAnsiTheme="minorHAnsi" w:cstheme="minorHAnsi"/>
        </w:rPr>
        <w:t>.</w:t>
      </w:r>
    </w:p>
    <w:p w14:paraId="11EEEACF" w14:textId="6C04EBB3" w:rsidR="000C110E" w:rsidRPr="000C110E" w:rsidRDefault="000C110E" w:rsidP="000C110E">
      <w:pPr>
        <w:spacing w:before="100" w:beforeAutospacing="1" w:after="100" w:afterAutospacing="1" w:line="240" w:lineRule="auto"/>
        <w:rPr>
          <w:rFonts w:eastAsia="Times New Roman" w:cstheme="minorHAnsi"/>
          <w:kern w:val="0"/>
          <w:sz w:val="24"/>
          <w:szCs w:val="24"/>
          <w:lang w:val="de-DE" w:eastAsia="de-DE"/>
          <w14:ligatures w14:val="none"/>
        </w:rPr>
      </w:pPr>
      <w:r w:rsidRPr="000C110E">
        <w:rPr>
          <w:rFonts w:eastAsia="Times New Roman" w:cstheme="minorHAnsi"/>
          <w:kern w:val="0"/>
          <w:sz w:val="24"/>
          <w:szCs w:val="24"/>
          <w:lang w:val="de-DE" w:eastAsia="de-DE"/>
          <w14:ligatures w14:val="none"/>
        </w:rPr>
        <w:t>[Innsbruck, 21.05.2023] - Am 15. Juni findet der nationale Aktionstag Bildung statt, bei dem Initiativen, Organisationen und Einzelpersonen aus ganz Österreich für eine inklusive Bildung und bessere Arbeits- und Rahmenbedingungen im Bildungsbereich auf die Straße gehen. Auch in Tirol wird eine Kundgebung stattfinden, zu der die Initiativen "Gemeinsame Bildung 2.0" und „Bildung brennt“ alle Interessierten herzlich einlädt. Die Veranstaltung beginnt um 16.00 Uhr am Landhausplatz.</w:t>
      </w:r>
    </w:p>
    <w:p w14:paraId="5AD8BC9A" w14:textId="3CAB4ACF" w:rsidR="00467B07" w:rsidRPr="00467B07" w:rsidRDefault="00467B07" w:rsidP="00467B07">
      <w:pPr>
        <w:spacing w:before="100" w:beforeAutospacing="1" w:after="100" w:afterAutospacing="1" w:line="240" w:lineRule="auto"/>
        <w:rPr>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t>Die Kundgebung wird durch Reden namhafter Persönlichkeiten</w:t>
      </w:r>
      <w:r w:rsidR="00843914">
        <w:rPr>
          <w:rFonts w:eastAsia="Times New Roman" w:cstheme="minorHAnsi"/>
          <w:kern w:val="0"/>
          <w:sz w:val="24"/>
          <w:szCs w:val="24"/>
          <w:lang w:val="de-DE" w:eastAsia="de-DE"/>
          <w14:ligatures w14:val="none"/>
        </w:rPr>
        <w:t xml:space="preserve"> im Bildungsbereich</w:t>
      </w:r>
      <w:r w:rsidRPr="00467B07">
        <w:rPr>
          <w:rFonts w:eastAsia="Times New Roman" w:cstheme="minorHAnsi"/>
          <w:kern w:val="0"/>
          <w:sz w:val="24"/>
          <w:szCs w:val="24"/>
          <w:lang w:val="de-DE" w:eastAsia="de-DE"/>
          <w14:ligatures w14:val="none"/>
        </w:rPr>
        <w:t xml:space="preserve"> wie Michael </w:t>
      </w:r>
      <w:proofErr w:type="spellStart"/>
      <w:r w:rsidRPr="00467B07">
        <w:rPr>
          <w:rFonts w:eastAsia="Times New Roman" w:cstheme="minorHAnsi"/>
          <w:kern w:val="0"/>
          <w:sz w:val="24"/>
          <w:szCs w:val="24"/>
          <w:lang w:val="de-DE" w:eastAsia="de-DE"/>
          <w14:ligatures w14:val="none"/>
        </w:rPr>
        <w:t>Schratz</w:t>
      </w:r>
      <w:proofErr w:type="spellEnd"/>
      <w:r w:rsidR="00843914">
        <w:rPr>
          <w:rFonts w:eastAsia="Times New Roman" w:cstheme="minorHAnsi"/>
          <w:kern w:val="0"/>
          <w:sz w:val="24"/>
          <w:szCs w:val="24"/>
          <w:lang w:val="de-DE" w:eastAsia="de-DE"/>
          <w14:ligatures w14:val="none"/>
        </w:rPr>
        <w:t xml:space="preserve"> (Bildungsexperte)</w:t>
      </w:r>
      <w:r w:rsidRPr="00467B07">
        <w:rPr>
          <w:rFonts w:eastAsia="Times New Roman" w:cstheme="minorHAnsi"/>
          <w:kern w:val="0"/>
          <w:sz w:val="24"/>
          <w:szCs w:val="24"/>
          <w:lang w:val="de-DE" w:eastAsia="de-DE"/>
          <w14:ligatures w14:val="none"/>
        </w:rPr>
        <w:t>, Markus Astner</w:t>
      </w:r>
      <w:r w:rsidR="00843914">
        <w:rPr>
          <w:rFonts w:eastAsia="Times New Roman" w:cstheme="minorHAnsi"/>
          <w:kern w:val="0"/>
          <w:sz w:val="24"/>
          <w:szCs w:val="24"/>
          <w:lang w:val="de-DE" w:eastAsia="de-DE"/>
          <w14:ligatures w14:val="none"/>
        </w:rPr>
        <w:t xml:space="preserve"> (Gründer der Tiroler Initiative „</w:t>
      </w:r>
      <w:proofErr w:type="spellStart"/>
      <w:r w:rsidR="00843914">
        <w:rPr>
          <w:rFonts w:eastAsia="Times New Roman" w:cstheme="minorHAnsi"/>
          <w:kern w:val="0"/>
          <w:sz w:val="24"/>
          <w:szCs w:val="24"/>
          <w:lang w:val="de-DE" w:eastAsia="de-DE"/>
          <w14:ligatures w14:val="none"/>
        </w:rPr>
        <w:t>zukunft_schule_jetzt</w:t>
      </w:r>
      <w:proofErr w:type="spellEnd"/>
      <w:r w:rsidR="00843914">
        <w:rPr>
          <w:rFonts w:eastAsia="Times New Roman" w:cstheme="minorHAnsi"/>
          <w:kern w:val="0"/>
          <w:sz w:val="24"/>
          <w:szCs w:val="24"/>
          <w:lang w:val="de-DE" w:eastAsia="de-DE"/>
          <w14:ligatures w14:val="none"/>
        </w:rPr>
        <w:t>“)</w:t>
      </w:r>
      <w:r w:rsidRPr="00467B07">
        <w:rPr>
          <w:rFonts w:eastAsia="Times New Roman" w:cstheme="minorHAnsi"/>
          <w:kern w:val="0"/>
          <w:sz w:val="24"/>
          <w:szCs w:val="24"/>
          <w:lang w:val="de-DE" w:eastAsia="de-DE"/>
          <w14:ligatures w14:val="none"/>
        </w:rPr>
        <w:t xml:space="preserve">, Ivana </w:t>
      </w:r>
      <w:proofErr w:type="spellStart"/>
      <w:r w:rsidRPr="00467B07">
        <w:rPr>
          <w:rFonts w:eastAsia="Times New Roman" w:cstheme="minorHAnsi"/>
          <w:kern w:val="0"/>
          <w:sz w:val="24"/>
          <w:szCs w:val="24"/>
          <w:lang w:val="de-DE" w:eastAsia="de-DE"/>
          <w14:ligatures w14:val="none"/>
        </w:rPr>
        <w:t>Vlah</w:t>
      </w:r>
      <w:r w:rsidR="00843914">
        <w:rPr>
          <w:rFonts w:eastAsia="Times New Roman" w:cstheme="minorHAnsi"/>
          <w:kern w:val="0"/>
          <w:sz w:val="24"/>
          <w:szCs w:val="24"/>
          <w:lang w:val="de-DE" w:eastAsia="de-DE"/>
          <w14:ligatures w14:val="none"/>
        </w:rPr>
        <w:t>usic</w:t>
      </w:r>
      <w:proofErr w:type="spellEnd"/>
      <w:r w:rsidR="00843914">
        <w:rPr>
          <w:rFonts w:eastAsia="Times New Roman" w:cstheme="minorHAnsi"/>
          <w:kern w:val="0"/>
          <w:sz w:val="24"/>
          <w:szCs w:val="24"/>
          <w:lang w:val="de-DE" w:eastAsia="de-DE"/>
          <w14:ligatures w14:val="none"/>
        </w:rPr>
        <w:t xml:space="preserve"> (Bildungsaktivistin), Sonja Tollinger (Integration Tirol)</w:t>
      </w:r>
      <w:r w:rsidRPr="00467B07">
        <w:rPr>
          <w:rFonts w:eastAsia="Times New Roman" w:cstheme="minorHAnsi"/>
          <w:kern w:val="0"/>
          <w:sz w:val="24"/>
          <w:szCs w:val="24"/>
          <w:lang w:val="de-DE" w:eastAsia="de-DE"/>
          <w14:ligatures w14:val="none"/>
        </w:rPr>
        <w:t xml:space="preserve"> sowie </w:t>
      </w:r>
      <w:r w:rsidR="001514D3">
        <w:rPr>
          <w:rFonts w:eastAsia="Times New Roman" w:cstheme="minorHAnsi"/>
          <w:kern w:val="0"/>
          <w:sz w:val="24"/>
          <w:szCs w:val="24"/>
          <w:lang w:val="de-DE" w:eastAsia="de-DE"/>
          <w14:ligatures w14:val="none"/>
        </w:rPr>
        <w:t>engagierter Bildungsbewegter bereichert</w:t>
      </w:r>
      <w:r w:rsidRPr="00467B07">
        <w:rPr>
          <w:rFonts w:eastAsia="Times New Roman" w:cstheme="minorHAnsi"/>
          <w:kern w:val="0"/>
          <w:sz w:val="24"/>
          <w:szCs w:val="24"/>
          <w:lang w:val="de-DE" w:eastAsia="de-DE"/>
          <w14:ligatures w14:val="none"/>
        </w:rPr>
        <w:t xml:space="preserve">. Darüber hinaus wird es musikalische Darbietungen und verschiedene Aktionen geben, um </w:t>
      </w:r>
      <w:r w:rsidR="00424BB8">
        <w:rPr>
          <w:rFonts w:eastAsia="Times New Roman" w:cstheme="minorHAnsi"/>
          <w:kern w:val="0"/>
          <w:sz w:val="24"/>
          <w:szCs w:val="24"/>
          <w:lang w:val="de-DE" w:eastAsia="de-DE"/>
          <w14:ligatures w14:val="none"/>
        </w:rPr>
        <w:t>ein zukunftstaugliches Bildungssystem zu fordern</w:t>
      </w:r>
      <w:r w:rsidRPr="00467B07">
        <w:rPr>
          <w:rFonts w:eastAsia="Times New Roman" w:cstheme="minorHAnsi"/>
          <w:kern w:val="0"/>
          <w:sz w:val="24"/>
          <w:szCs w:val="24"/>
          <w:lang w:val="de-DE" w:eastAsia="de-DE"/>
          <w14:ligatures w14:val="none"/>
        </w:rPr>
        <w:t>.</w:t>
      </w:r>
    </w:p>
    <w:p w14:paraId="64DA0677" w14:textId="77777777" w:rsidR="00424BB8" w:rsidRDefault="00467B07" w:rsidP="00467B07">
      <w:pPr>
        <w:spacing w:before="100" w:beforeAutospacing="1" w:after="100" w:afterAutospacing="1" w:line="240" w:lineRule="auto"/>
        <w:rPr>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lastRenderedPageBreak/>
        <w:t>"Mit dem nationalen Aktionstag Bildung möchten wir gemeinsam ein starkes Zeichen setzen. Wir können nicht länger schweigen angesichts zahlreicher Versäumnisse, Fehlentwicklungen, Missstände und Baustellen</w:t>
      </w:r>
      <w:r w:rsidR="00424BB8">
        <w:rPr>
          <w:rFonts w:eastAsia="Times New Roman" w:cstheme="minorHAnsi"/>
          <w:kern w:val="0"/>
          <w:sz w:val="24"/>
          <w:szCs w:val="24"/>
          <w:lang w:val="de-DE" w:eastAsia="de-DE"/>
          <w14:ligatures w14:val="none"/>
        </w:rPr>
        <w:t xml:space="preserve">“, so Markus Astner. </w:t>
      </w:r>
    </w:p>
    <w:p w14:paraId="69CB4C31" w14:textId="497800CB" w:rsidR="006246EF" w:rsidRPr="000C110E" w:rsidRDefault="00424BB8" w:rsidP="00467B07">
      <w:pPr>
        <w:spacing w:before="100" w:beforeAutospacing="1" w:after="100" w:afterAutospacing="1" w:line="240" w:lineRule="auto"/>
        <w:rPr>
          <w:rFonts w:eastAsia="Times New Roman" w:cstheme="minorHAnsi"/>
          <w:b/>
          <w:bCs/>
          <w:kern w:val="0"/>
          <w:sz w:val="24"/>
          <w:szCs w:val="24"/>
          <w:lang w:val="de-DE" w:eastAsia="de-DE"/>
          <w14:ligatures w14:val="none"/>
        </w:rPr>
      </w:pPr>
      <w:r w:rsidRPr="000C110E">
        <w:rPr>
          <w:rFonts w:eastAsia="Times New Roman" w:cstheme="minorHAnsi"/>
          <w:b/>
          <w:bCs/>
          <w:kern w:val="0"/>
          <w:sz w:val="24"/>
          <w:szCs w:val="24"/>
          <w:lang w:val="de-DE" w:eastAsia="de-DE"/>
          <w14:ligatures w14:val="none"/>
        </w:rPr>
        <w:t xml:space="preserve">Welche Missstände sind damit </w:t>
      </w:r>
      <w:r w:rsidR="001514D3">
        <w:rPr>
          <w:rFonts w:eastAsia="Times New Roman" w:cstheme="minorHAnsi"/>
          <w:b/>
          <w:bCs/>
          <w:kern w:val="0"/>
          <w:sz w:val="24"/>
          <w:szCs w:val="24"/>
          <w:lang w:val="de-DE" w:eastAsia="de-DE"/>
          <w14:ligatures w14:val="none"/>
        </w:rPr>
        <w:t>angesprochen</w:t>
      </w:r>
      <w:r w:rsidRPr="000C110E">
        <w:rPr>
          <w:rFonts w:eastAsia="Times New Roman" w:cstheme="minorHAnsi"/>
          <w:b/>
          <w:bCs/>
          <w:kern w:val="0"/>
          <w:sz w:val="24"/>
          <w:szCs w:val="24"/>
          <w:lang w:val="de-DE" w:eastAsia="de-DE"/>
          <w14:ligatures w14:val="none"/>
        </w:rPr>
        <w:t>?</w:t>
      </w:r>
      <w:r w:rsidR="000C110E">
        <w:rPr>
          <w:rFonts w:eastAsia="Times New Roman" w:cstheme="minorHAnsi"/>
          <w:b/>
          <w:bCs/>
          <w:kern w:val="0"/>
          <w:sz w:val="24"/>
          <w:szCs w:val="24"/>
          <w:lang w:val="de-DE" w:eastAsia="de-DE"/>
          <w14:ligatures w14:val="none"/>
        </w:rPr>
        <w:br/>
      </w:r>
      <w:proofErr w:type="gramStart"/>
      <w:r>
        <w:rPr>
          <w:rFonts w:eastAsia="Times New Roman" w:cstheme="minorHAnsi"/>
          <w:kern w:val="0"/>
          <w:sz w:val="24"/>
          <w:szCs w:val="24"/>
          <w:lang w:val="de-DE" w:eastAsia="de-DE"/>
          <w14:ligatures w14:val="none"/>
        </w:rPr>
        <w:t>Beispielsweise</w:t>
      </w:r>
      <w:proofErr w:type="gramEnd"/>
      <w:r>
        <w:rPr>
          <w:rFonts w:eastAsia="Times New Roman" w:cstheme="minorHAnsi"/>
          <w:kern w:val="0"/>
          <w:sz w:val="24"/>
          <w:szCs w:val="24"/>
          <w:lang w:val="de-DE" w:eastAsia="de-DE"/>
          <w14:ligatures w14:val="none"/>
        </w:rPr>
        <w:t xml:space="preserve"> die katastrophale Situation der Chancenungleichheit: </w:t>
      </w:r>
      <w:r w:rsidR="00467B07" w:rsidRPr="00467B07">
        <w:rPr>
          <w:rFonts w:eastAsia="Times New Roman" w:cstheme="minorHAnsi"/>
          <w:kern w:val="0"/>
          <w:sz w:val="24"/>
          <w:szCs w:val="24"/>
          <w:lang w:val="de-DE" w:eastAsia="de-DE"/>
          <w14:ligatures w14:val="none"/>
        </w:rPr>
        <w:t>Der Zugang zu Bildung für marginalisierte Kinder und Jugendliche bleibt weiterhin erschwert, Chancenungleichheit ein Faktum.</w:t>
      </w:r>
      <w:r w:rsidR="00F440BB">
        <w:rPr>
          <w:rFonts w:eastAsia="Times New Roman" w:cstheme="minorHAnsi"/>
          <w:kern w:val="0"/>
          <w:sz w:val="24"/>
          <w:szCs w:val="24"/>
          <w:lang w:val="de-DE" w:eastAsia="de-DE"/>
          <w14:ligatures w14:val="none"/>
        </w:rPr>
        <w:t xml:space="preserve"> So erreichen 81% der Kinder aus Akademikerhaushalten die Matura, gegenüber nur 37% der Kinder aus </w:t>
      </w:r>
      <w:proofErr w:type="spellStart"/>
      <w:proofErr w:type="gramStart"/>
      <w:r w:rsidR="00F440BB">
        <w:rPr>
          <w:rFonts w:eastAsia="Times New Roman" w:cstheme="minorHAnsi"/>
          <w:kern w:val="0"/>
          <w:sz w:val="24"/>
          <w:szCs w:val="24"/>
          <w:lang w:val="de-DE" w:eastAsia="de-DE"/>
          <w14:ligatures w14:val="none"/>
        </w:rPr>
        <w:t>Arbeiter:innenhaushalten</w:t>
      </w:r>
      <w:proofErr w:type="spellEnd"/>
      <w:proofErr w:type="gramEnd"/>
      <w:r w:rsidR="00F440BB">
        <w:rPr>
          <w:rFonts w:eastAsia="Times New Roman" w:cstheme="minorHAnsi"/>
          <w:kern w:val="0"/>
          <w:sz w:val="24"/>
          <w:szCs w:val="24"/>
          <w:lang w:val="de-DE" w:eastAsia="de-DE"/>
          <w14:ligatures w14:val="none"/>
        </w:rPr>
        <w:t xml:space="preserve">. Nur 7% der Kinder von Eltern </w:t>
      </w:r>
      <w:r w:rsidR="001514D3">
        <w:rPr>
          <w:rFonts w:eastAsia="Times New Roman" w:cstheme="minorHAnsi"/>
          <w:kern w:val="0"/>
          <w:sz w:val="24"/>
          <w:szCs w:val="24"/>
          <w:lang w:val="de-DE" w:eastAsia="de-DE"/>
          <w14:ligatures w14:val="none"/>
        </w:rPr>
        <w:t>ohne akademischen Hintergrund</w:t>
      </w:r>
      <w:r w:rsidR="00F440BB">
        <w:rPr>
          <w:rFonts w:eastAsia="Times New Roman" w:cstheme="minorHAnsi"/>
          <w:kern w:val="0"/>
          <w:sz w:val="24"/>
          <w:szCs w:val="24"/>
          <w:lang w:val="de-DE" w:eastAsia="de-DE"/>
          <w14:ligatures w14:val="none"/>
        </w:rPr>
        <w:t xml:space="preserve"> schaffen einen Uni-Abschluss auf Masterebene</w:t>
      </w:r>
      <w:r w:rsidR="00F7106F">
        <w:rPr>
          <w:rFonts w:eastAsia="Times New Roman" w:cstheme="minorHAnsi"/>
          <w:kern w:val="0"/>
          <w:sz w:val="24"/>
          <w:szCs w:val="24"/>
          <w:lang w:val="de-DE" w:eastAsia="de-DE"/>
          <w14:ligatures w14:val="none"/>
        </w:rPr>
        <w:t xml:space="preserve"> (</w:t>
      </w:r>
      <w:r w:rsidR="00F7106F" w:rsidRPr="00F7106F">
        <w:rPr>
          <w:rFonts w:eastAsia="Times New Roman" w:cstheme="minorHAnsi"/>
          <w:kern w:val="0"/>
          <w:sz w:val="24"/>
          <w:szCs w:val="24"/>
          <w:lang w:val="de-DE" w:eastAsia="de-DE"/>
          <w14:ligatures w14:val="none"/>
        </w:rPr>
        <w:t>https://www.momentum-institut.at/grafik/bildungschancen-oesterreich</w:t>
      </w:r>
      <w:r w:rsidR="00F7106F">
        <w:rPr>
          <w:rFonts w:eastAsia="Times New Roman" w:cstheme="minorHAnsi"/>
          <w:kern w:val="0"/>
          <w:sz w:val="24"/>
          <w:szCs w:val="24"/>
          <w:lang w:val="de-DE" w:eastAsia="de-DE"/>
          <w14:ligatures w14:val="none"/>
        </w:rPr>
        <w:t>).</w:t>
      </w:r>
      <w:r w:rsidR="00F440BB">
        <w:rPr>
          <w:rFonts w:eastAsia="Times New Roman" w:cstheme="minorHAnsi"/>
          <w:kern w:val="0"/>
          <w:sz w:val="24"/>
          <w:szCs w:val="24"/>
          <w:lang w:val="de-DE" w:eastAsia="de-DE"/>
          <w14:ligatures w14:val="none"/>
        </w:rPr>
        <w:t xml:space="preserve"> Noch eklatanter zeigt sich die Chancenungleichheit mit Blick auf Migrationshintergrund: Die Wahrscheinlichkeit ohne Pflichtschulabschluss nach 9 Schuljahren dazustehen ist für </w:t>
      </w:r>
      <w:r w:rsidR="00116B4B">
        <w:rPr>
          <w:rFonts w:eastAsia="Times New Roman" w:cstheme="minorHAnsi"/>
          <w:kern w:val="0"/>
          <w:sz w:val="24"/>
          <w:szCs w:val="24"/>
          <w:lang w:val="de-DE" w:eastAsia="de-DE"/>
          <w14:ligatures w14:val="none"/>
        </w:rPr>
        <w:t>Burschen mit nichtdeutscher Muttersprache</w:t>
      </w:r>
      <w:r w:rsidR="00B352B9">
        <w:rPr>
          <w:rFonts w:eastAsia="Times New Roman" w:cstheme="minorHAnsi"/>
          <w:kern w:val="0"/>
          <w:sz w:val="24"/>
          <w:szCs w:val="24"/>
          <w:lang w:val="de-DE" w:eastAsia="de-DE"/>
          <w14:ligatures w14:val="none"/>
        </w:rPr>
        <w:t xml:space="preserve"> mit</w:t>
      </w:r>
      <w:r w:rsidR="00116B4B">
        <w:rPr>
          <w:rFonts w:eastAsia="Times New Roman" w:cstheme="minorHAnsi"/>
          <w:kern w:val="0"/>
          <w:sz w:val="24"/>
          <w:szCs w:val="24"/>
          <w:lang w:val="de-DE" w:eastAsia="de-DE"/>
          <w14:ligatures w14:val="none"/>
        </w:rPr>
        <w:t xml:space="preserve"> </w:t>
      </w:r>
      <w:r w:rsidR="00116B4B" w:rsidRPr="006246EF">
        <w:rPr>
          <w:rFonts w:eastAsia="Times New Roman" w:cstheme="minorHAnsi"/>
          <w:kern w:val="0"/>
          <w:sz w:val="24"/>
          <w:szCs w:val="24"/>
          <w:lang w:val="de-DE" w:eastAsia="de-DE"/>
          <w14:ligatures w14:val="none"/>
        </w:rPr>
        <w:t>13,6 %</w:t>
      </w:r>
      <w:r w:rsidR="00F440BB">
        <w:rPr>
          <w:rFonts w:eastAsia="Times New Roman" w:cstheme="minorHAnsi"/>
          <w:kern w:val="0"/>
          <w:sz w:val="24"/>
          <w:szCs w:val="24"/>
          <w:lang w:val="de-DE" w:eastAsia="de-DE"/>
          <w14:ligatures w14:val="none"/>
        </w:rPr>
        <w:t xml:space="preserve"> Prozent doppelt so hoch, wie für </w:t>
      </w:r>
      <w:r w:rsidR="00116B4B">
        <w:rPr>
          <w:rFonts w:eastAsia="Times New Roman" w:cstheme="minorHAnsi"/>
          <w:kern w:val="0"/>
          <w:sz w:val="24"/>
          <w:szCs w:val="24"/>
          <w:lang w:val="de-DE" w:eastAsia="de-DE"/>
          <w14:ligatures w14:val="none"/>
        </w:rPr>
        <w:t>Burschen</w:t>
      </w:r>
      <w:r w:rsidR="00F440BB">
        <w:rPr>
          <w:rFonts w:eastAsia="Times New Roman" w:cstheme="minorHAnsi"/>
          <w:kern w:val="0"/>
          <w:sz w:val="24"/>
          <w:szCs w:val="24"/>
          <w:lang w:val="de-DE" w:eastAsia="de-DE"/>
          <w14:ligatures w14:val="none"/>
        </w:rPr>
        <w:t xml:space="preserve"> ohne Migrationshintergrund</w:t>
      </w:r>
      <w:r w:rsidR="00F7106F">
        <w:rPr>
          <w:rFonts w:eastAsia="Times New Roman" w:cstheme="minorHAnsi"/>
          <w:kern w:val="0"/>
          <w:sz w:val="24"/>
          <w:szCs w:val="24"/>
          <w:lang w:val="de-DE" w:eastAsia="de-DE"/>
          <w14:ligatures w14:val="none"/>
        </w:rPr>
        <w:t xml:space="preserve"> (Nationaler Bildungsbericht 2022)</w:t>
      </w:r>
      <w:r w:rsidR="00F440BB">
        <w:rPr>
          <w:rFonts w:eastAsia="Times New Roman" w:cstheme="minorHAnsi"/>
          <w:kern w:val="0"/>
          <w:sz w:val="24"/>
          <w:szCs w:val="24"/>
          <w:lang w:val="de-DE" w:eastAsia="de-DE"/>
          <w14:ligatures w14:val="none"/>
        </w:rPr>
        <w:t>.</w:t>
      </w:r>
      <w:r>
        <w:rPr>
          <w:rFonts w:eastAsia="Times New Roman" w:cstheme="minorHAnsi"/>
          <w:kern w:val="0"/>
          <w:sz w:val="24"/>
          <w:szCs w:val="24"/>
          <w:lang w:val="de-DE" w:eastAsia="de-DE"/>
          <w14:ligatures w14:val="none"/>
        </w:rPr>
        <w:t xml:space="preserve"> Ganz aktuell zeigt die PIRLS-Studie wieder, dass bereits im Volkschulalter die Unterstützung durch das Elternhaus zentral für den Bildungserfolg ist.  </w:t>
      </w:r>
      <w:r w:rsidR="00F440BB">
        <w:rPr>
          <w:rFonts w:eastAsia="Times New Roman" w:cstheme="minorHAnsi"/>
          <w:kern w:val="0"/>
          <w:sz w:val="24"/>
          <w:szCs w:val="24"/>
          <w:lang w:val="de-DE" w:eastAsia="de-DE"/>
          <w14:ligatures w14:val="none"/>
        </w:rPr>
        <w:t xml:space="preserve"> </w:t>
      </w:r>
      <w:r w:rsidR="00B352B9">
        <w:rPr>
          <w:rFonts w:eastAsia="Times New Roman" w:cstheme="minorHAnsi"/>
          <w:kern w:val="0"/>
          <w:sz w:val="24"/>
          <w:szCs w:val="24"/>
          <w:lang w:val="de-DE" w:eastAsia="de-DE"/>
          <w14:ligatures w14:val="none"/>
        </w:rPr>
        <w:t xml:space="preserve">Kinder mit Behinderungen finden häufig keinen Kindergartenplatz und ihr Recht auf Bildung endet mit 14 Jahren. </w:t>
      </w:r>
      <w:r w:rsidR="003C12C1">
        <w:rPr>
          <w:rFonts w:eastAsia="Times New Roman" w:cstheme="minorHAnsi"/>
          <w:kern w:val="0"/>
          <w:sz w:val="24"/>
          <w:szCs w:val="24"/>
          <w:lang w:val="de-DE" w:eastAsia="de-DE"/>
          <w14:ligatures w14:val="none"/>
        </w:rPr>
        <w:t xml:space="preserve">Die </w:t>
      </w:r>
      <w:r w:rsidR="00467B07" w:rsidRPr="00467B07">
        <w:rPr>
          <w:rFonts w:eastAsia="Times New Roman" w:cstheme="minorHAnsi"/>
          <w:kern w:val="0"/>
          <w:sz w:val="24"/>
          <w:szCs w:val="24"/>
          <w:lang w:val="de-DE" w:eastAsia="de-DE"/>
          <w14:ligatures w14:val="none"/>
        </w:rPr>
        <w:t xml:space="preserve">Überlastung von Kindern und Jugendlichen, Pädagoginnen und </w:t>
      </w:r>
      <w:proofErr w:type="spellStart"/>
      <w:proofErr w:type="gramStart"/>
      <w:r w:rsidR="00467B07" w:rsidRPr="00467B07">
        <w:rPr>
          <w:rFonts w:eastAsia="Times New Roman" w:cstheme="minorHAnsi"/>
          <w:kern w:val="0"/>
          <w:sz w:val="24"/>
          <w:szCs w:val="24"/>
          <w:lang w:val="de-DE" w:eastAsia="de-DE"/>
          <w14:ligatures w14:val="none"/>
        </w:rPr>
        <w:t>Bildungsarbeiter:innen</w:t>
      </w:r>
      <w:proofErr w:type="spellEnd"/>
      <w:proofErr w:type="gramEnd"/>
      <w:r w:rsidR="00467B07" w:rsidRPr="00467B07">
        <w:rPr>
          <w:rFonts w:eastAsia="Times New Roman" w:cstheme="minorHAnsi"/>
          <w:kern w:val="0"/>
          <w:sz w:val="24"/>
          <w:szCs w:val="24"/>
          <w:lang w:val="de-DE" w:eastAsia="de-DE"/>
          <w14:ligatures w14:val="none"/>
        </w:rPr>
        <w:t xml:space="preserve"> </w:t>
      </w:r>
      <w:r w:rsidR="003C12C1">
        <w:rPr>
          <w:rFonts w:eastAsia="Times New Roman" w:cstheme="minorHAnsi"/>
          <w:kern w:val="0"/>
          <w:sz w:val="24"/>
          <w:szCs w:val="24"/>
          <w:lang w:val="de-DE" w:eastAsia="de-DE"/>
          <w14:ligatures w14:val="none"/>
        </w:rPr>
        <w:t>ist</w:t>
      </w:r>
      <w:r w:rsidR="00B352B9">
        <w:rPr>
          <w:rFonts w:eastAsia="Times New Roman" w:cstheme="minorHAnsi"/>
          <w:kern w:val="0"/>
          <w:sz w:val="24"/>
          <w:szCs w:val="24"/>
          <w:lang w:val="de-DE" w:eastAsia="de-DE"/>
          <w14:ligatures w14:val="none"/>
        </w:rPr>
        <w:t xml:space="preserve"> </w:t>
      </w:r>
      <w:r w:rsidR="00467B07" w:rsidRPr="00467B07">
        <w:rPr>
          <w:rFonts w:eastAsia="Times New Roman" w:cstheme="minorHAnsi"/>
          <w:kern w:val="0"/>
          <w:sz w:val="24"/>
          <w:szCs w:val="24"/>
          <w:lang w:val="de-DE" w:eastAsia="de-DE"/>
          <w14:ligatures w14:val="none"/>
        </w:rPr>
        <w:t>i</w:t>
      </w:r>
      <w:r w:rsidR="006246EF">
        <w:rPr>
          <w:rFonts w:eastAsia="Times New Roman" w:cstheme="minorHAnsi"/>
          <w:kern w:val="0"/>
          <w:sz w:val="24"/>
          <w:szCs w:val="24"/>
          <w:lang w:val="de-DE" w:eastAsia="de-DE"/>
          <w14:ligatures w14:val="none"/>
        </w:rPr>
        <w:t>m gegenwärtigen System</w:t>
      </w:r>
      <w:r w:rsidR="00467B07" w:rsidRPr="00467B07">
        <w:rPr>
          <w:rFonts w:eastAsia="Times New Roman" w:cstheme="minorHAnsi"/>
          <w:kern w:val="0"/>
          <w:sz w:val="24"/>
          <w:szCs w:val="24"/>
          <w:lang w:val="de-DE" w:eastAsia="de-DE"/>
          <w14:ligatures w14:val="none"/>
        </w:rPr>
        <w:t xml:space="preserve"> eher die Regel als die Ausnahme.</w:t>
      </w:r>
      <w:r w:rsidR="00116B4B">
        <w:rPr>
          <w:rFonts w:eastAsia="Times New Roman" w:cstheme="minorHAnsi"/>
          <w:kern w:val="0"/>
          <w:sz w:val="24"/>
          <w:szCs w:val="24"/>
          <w:lang w:val="de-DE" w:eastAsia="de-DE"/>
          <w14:ligatures w14:val="none"/>
        </w:rPr>
        <w:t xml:space="preserve"> </w:t>
      </w:r>
      <w:r w:rsidR="00116B4B" w:rsidRPr="006246EF">
        <w:rPr>
          <w:rFonts w:eastAsia="Times New Roman" w:cstheme="minorHAnsi"/>
          <w:kern w:val="0"/>
          <w:sz w:val="24"/>
          <w:szCs w:val="24"/>
          <w:lang w:val="de-DE" w:eastAsia="de-DE"/>
          <w14:ligatures w14:val="none"/>
        </w:rPr>
        <w:t>Laut einer von SOS-Kinderdorf in Auftrag gegebenen Umfrage gehen vier von zehn Kindern nicht gerne zur Schule. Die SVA hält in ihrer Handreichung zur Burnout-</w:t>
      </w:r>
      <w:r w:rsidR="00B352B9" w:rsidRPr="006246EF">
        <w:rPr>
          <w:rFonts w:eastAsia="Times New Roman" w:cstheme="minorHAnsi"/>
          <w:kern w:val="0"/>
          <w:sz w:val="24"/>
          <w:szCs w:val="24"/>
          <w:lang w:val="de-DE" w:eastAsia="de-DE"/>
          <w14:ligatures w14:val="none"/>
        </w:rPr>
        <w:t>Prävention</w:t>
      </w:r>
      <w:r w:rsidR="00116B4B" w:rsidRPr="006246EF">
        <w:rPr>
          <w:rFonts w:eastAsia="Times New Roman" w:cstheme="minorHAnsi"/>
          <w:kern w:val="0"/>
          <w:sz w:val="24"/>
          <w:szCs w:val="24"/>
          <w:lang w:val="de-DE" w:eastAsia="de-DE"/>
          <w14:ligatures w14:val="none"/>
        </w:rPr>
        <w:t xml:space="preserve"> fest, dass schon 2020 24,6% der </w:t>
      </w:r>
      <w:proofErr w:type="spellStart"/>
      <w:proofErr w:type="gramStart"/>
      <w:r w:rsidR="00116B4B" w:rsidRPr="006246EF">
        <w:rPr>
          <w:rFonts w:eastAsia="Times New Roman" w:cstheme="minorHAnsi"/>
          <w:kern w:val="0"/>
          <w:sz w:val="24"/>
          <w:szCs w:val="24"/>
          <w:lang w:val="de-DE" w:eastAsia="de-DE"/>
          <w14:ligatures w14:val="none"/>
        </w:rPr>
        <w:t>Lehrer:innen</w:t>
      </w:r>
      <w:proofErr w:type="spellEnd"/>
      <w:proofErr w:type="gramEnd"/>
      <w:r w:rsidR="00116B4B" w:rsidRPr="006246EF">
        <w:rPr>
          <w:rFonts w:eastAsia="Times New Roman" w:cstheme="minorHAnsi"/>
          <w:kern w:val="0"/>
          <w:sz w:val="24"/>
          <w:szCs w:val="24"/>
          <w:lang w:val="de-DE" w:eastAsia="de-DE"/>
          <w14:ligatures w14:val="none"/>
        </w:rPr>
        <w:t xml:space="preserve"> als </w:t>
      </w:r>
      <w:r w:rsidR="00B352B9" w:rsidRPr="006246EF">
        <w:rPr>
          <w:rFonts w:eastAsia="Times New Roman" w:cstheme="minorHAnsi"/>
          <w:kern w:val="0"/>
          <w:sz w:val="24"/>
          <w:szCs w:val="24"/>
          <w:lang w:val="de-DE" w:eastAsia="de-DE"/>
          <w14:ligatures w14:val="none"/>
        </w:rPr>
        <w:t>Burnout</w:t>
      </w:r>
      <w:r w:rsidR="00116B4B" w:rsidRPr="006246EF">
        <w:rPr>
          <w:rFonts w:eastAsia="Times New Roman" w:cstheme="minorHAnsi"/>
          <w:kern w:val="0"/>
          <w:sz w:val="24"/>
          <w:szCs w:val="24"/>
          <w:lang w:val="de-DE" w:eastAsia="de-DE"/>
          <w14:ligatures w14:val="none"/>
        </w:rPr>
        <w:t>-gefährdet g</w:t>
      </w:r>
      <w:r w:rsidR="00B352B9" w:rsidRPr="006246EF">
        <w:rPr>
          <w:rFonts w:eastAsia="Times New Roman" w:cstheme="minorHAnsi"/>
          <w:kern w:val="0"/>
          <w:sz w:val="24"/>
          <w:szCs w:val="24"/>
          <w:lang w:val="de-DE" w:eastAsia="de-DE"/>
          <w14:ligatures w14:val="none"/>
        </w:rPr>
        <w:t>alten</w:t>
      </w:r>
      <w:r w:rsidR="00116B4B" w:rsidRPr="006246EF">
        <w:rPr>
          <w:rFonts w:eastAsia="Times New Roman" w:cstheme="minorHAnsi"/>
          <w:kern w:val="0"/>
          <w:sz w:val="24"/>
          <w:szCs w:val="24"/>
          <w:lang w:val="de-DE" w:eastAsia="de-DE"/>
          <w14:ligatures w14:val="none"/>
        </w:rPr>
        <w:t>.</w:t>
      </w:r>
      <w:r w:rsidR="00B352B9" w:rsidRPr="006246EF">
        <w:rPr>
          <w:rFonts w:eastAsia="Times New Roman" w:cstheme="minorHAnsi"/>
          <w:kern w:val="0"/>
          <w:sz w:val="24"/>
          <w:szCs w:val="24"/>
          <w:lang w:val="de-DE" w:eastAsia="de-DE"/>
          <w14:ligatures w14:val="none"/>
        </w:rPr>
        <w:t xml:space="preserve"> Die Ursachen hierfür sind vielfältig: Leistungsdruck, zu wenig Zeit</w:t>
      </w:r>
      <w:r w:rsidR="001514D3">
        <w:rPr>
          <w:rFonts w:eastAsia="Times New Roman" w:cstheme="minorHAnsi"/>
          <w:kern w:val="0"/>
          <w:sz w:val="24"/>
          <w:szCs w:val="24"/>
          <w:lang w:val="de-DE" w:eastAsia="de-DE"/>
          <w14:ligatures w14:val="none"/>
        </w:rPr>
        <w:t>,</w:t>
      </w:r>
      <w:r w:rsidR="00B352B9" w:rsidRPr="006246EF">
        <w:rPr>
          <w:rFonts w:eastAsia="Times New Roman" w:cstheme="minorHAnsi"/>
          <w:kern w:val="0"/>
          <w:sz w:val="24"/>
          <w:szCs w:val="24"/>
          <w:lang w:val="de-DE" w:eastAsia="de-DE"/>
          <w14:ligatures w14:val="none"/>
        </w:rPr>
        <w:t xml:space="preserve"> um auf individuelle Bedürfnisse einzugehen, überfrachtete Lehrpläne, die Hetzerei von Test zu Test und wenig Gestaltungsfreiraum sind immer wieder genannte Punkte.</w:t>
      </w:r>
    </w:p>
    <w:p w14:paraId="508D831C" w14:textId="55FFE2AE" w:rsidR="006310F7" w:rsidRDefault="00467B07" w:rsidP="00467B07">
      <w:pPr>
        <w:spacing w:before="100" w:beforeAutospacing="1" w:after="100" w:afterAutospacing="1" w:line="240" w:lineRule="auto"/>
        <w:rPr>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t>Gleichzeitig stehen wir vor neuen Herausforderungen. Kindergarten, Schule und Universität sind nicht nur Orte des Lernens, sondern auch Motor und Spiegel unserer Gesellschaft. In einer digitalisierten Welt kommt es auf Vorstellungsvermögen, Sensibilität und Verantwortungsbewusstsein an. Unsere Schulen müssen den Schülerinnen und Schülern helfen, selbstständig zu denken und anderen mit Empathie zu begegnen - sowohl im Arbeitsleben als auch als mündige Bürger. Diese Schlüsselkompetenzen werden derzeit kaum gefördert. Stattdessen spaltet das gegenwärtige Bildungssystem.</w:t>
      </w:r>
      <w:r w:rsidR="00424BB8">
        <w:rPr>
          <w:rFonts w:eastAsia="Times New Roman" w:cstheme="minorHAnsi"/>
          <w:kern w:val="0"/>
          <w:sz w:val="24"/>
          <w:szCs w:val="24"/>
          <w:lang w:val="de-DE" w:eastAsia="de-DE"/>
          <w14:ligatures w14:val="none"/>
        </w:rPr>
        <w:t xml:space="preserve"> Daraus ergibt sich für viele ein klares Bild: Bildung </w:t>
      </w:r>
      <w:r w:rsidR="006310F7">
        <w:rPr>
          <w:rFonts w:eastAsia="Times New Roman" w:cstheme="minorHAnsi"/>
          <w:kern w:val="0"/>
          <w:sz w:val="24"/>
          <w:szCs w:val="24"/>
          <w:lang w:val="de-DE" w:eastAsia="de-DE"/>
          <w14:ligatures w14:val="none"/>
        </w:rPr>
        <w:t xml:space="preserve">muss neu gedacht werden. </w:t>
      </w:r>
    </w:p>
    <w:p w14:paraId="61424972" w14:textId="256F8628" w:rsidR="000B6129" w:rsidRDefault="006310F7" w:rsidP="006310F7">
      <w:pPr>
        <w:spacing w:before="100" w:beforeAutospacing="1" w:after="100" w:afterAutospacing="1" w:line="240" w:lineRule="auto"/>
        <w:rPr>
          <w:rFonts w:eastAsia="Times New Roman" w:cstheme="minorHAnsi"/>
          <w:kern w:val="0"/>
          <w:sz w:val="24"/>
          <w:szCs w:val="24"/>
          <w:lang w:val="de-DE" w:eastAsia="de-DE"/>
          <w14:ligatures w14:val="none"/>
        </w:rPr>
      </w:pPr>
      <w:r w:rsidRPr="000C110E">
        <w:rPr>
          <w:rFonts w:eastAsia="Times New Roman" w:cstheme="minorHAnsi"/>
          <w:b/>
          <w:bCs/>
          <w:kern w:val="0"/>
          <w:sz w:val="24"/>
          <w:szCs w:val="24"/>
          <w:lang w:val="de-DE" w:eastAsia="de-DE"/>
          <w14:ligatures w14:val="none"/>
        </w:rPr>
        <w:t xml:space="preserve">Wie soll eine Schule der Zukunft aussehen? </w:t>
      </w:r>
      <w:r w:rsidR="000C110E">
        <w:rPr>
          <w:rFonts w:eastAsia="Times New Roman" w:cstheme="minorHAnsi"/>
          <w:b/>
          <w:bCs/>
          <w:kern w:val="0"/>
          <w:sz w:val="24"/>
          <w:szCs w:val="24"/>
          <w:lang w:val="de-DE" w:eastAsia="de-DE"/>
          <w14:ligatures w14:val="none"/>
        </w:rPr>
        <w:br/>
      </w:r>
      <w:r w:rsidR="00467B07" w:rsidRPr="00467B07">
        <w:rPr>
          <w:rFonts w:eastAsia="Times New Roman" w:cstheme="minorHAnsi"/>
          <w:kern w:val="0"/>
          <w:sz w:val="24"/>
          <w:szCs w:val="24"/>
          <w:lang w:val="de-DE" w:eastAsia="de-DE"/>
          <w14:ligatures w14:val="none"/>
        </w:rPr>
        <w:t xml:space="preserve">Die Schule der Zukunft ist eine gemeinsame Schule. Eine Schule, die Bildung entlang der Lebenszeit denkt: von der Elementarpädagogik über eine gemeinsame Schule bis hin zum lebenslangen Lernen. </w:t>
      </w:r>
      <w:r w:rsidR="006246EF" w:rsidRPr="006246EF">
        <w:rPr>
          <w:rFonts w:eastAsia="Times New Roman" w:cstheme="minorHAnsi"/>
          <w:kern w:val="0"/>
          <w:sz w:val="24"/>
          <w:szCs w:val="24"/>
          <w:lang w:val="de-DE" w:eastAsia="de-DE"/>
          <w14:ligatures w14:val="none"/>
        </w:rPr>
        <w:t xml:space="preserve">Dazu Michael </w:t>
      </w:r>
      <w:proofErr w:type="spellStart"/>
      <w:r w:rsidR="006246EF" w:rsidRPr="006246EF">
        <w:rPr>
          <w:rFonts w:eastAsia="Times New Roman" w:cstheme="minorHAnsi"/>
          <w:kern w:val="0"/>
          <w:sz w:val="24"/>
          <w:szCs w:val="24"/>
          <w:lang w:val="de-DE" w:eastAsia="de-DE"/>
          <w14:ligatures w14:val="none"/>
        </w:rPr>
        <w:t>Schratz</w:t>
      </w:r>
      <w:proofErr w:type="spellEnd"/>
      <w:r w:rsidR="006246EF" w:rsidRPr="006246EF">
        <w:rPr>
          <w:rFonts w:eastAsia="Times New Roman" w:cstheme="minorHAnsi"/>
          <w:kern w:val="0"/>
          <w:sz w:val="24"/>
          <w:szCs w:val="24"/>
          <w:lang w:val="de-DE" w:eastAsia="de-DE"/>
          <w14:ligatures w14:val="none"/>
        </w:rPr>
        <w:t xml:space="preserve">: </w:t>
      </w:r>
      <w:r w:rsidR="001514D3" w:rsidRPr="001514D3">
        <w:rPr>
          <w:sz w:val="24"/>
          <w:szCs w:val="24"/>
        </w:rPr>
        <w:t>„Wissenschaftliche Erkenntnisse belegen eindeutig, dass von einer gemeinsamen, inklusiven Bildung alle profitieren: Lernende lernen besser, Lehrende und Lernende sind erfolgreicher und glücklicher.“</w:t>
      </w:r>
      <w:r w:rsidR="001514D3" w:rsidRPr="001514D3">
        <w:rPr>
          <w:sz w:val="24"/>
          <w:szCs w:val="24"/>
        </w:rPr>
        <w:t xml:space="preserve"> </w:t>
      </w:r>
      <w:r w:rsidR="000B6129">
        <w:rPr>
          <w:rFonts w:eastAsia="Times New Roman" w:cstheme="minorHAnsi"/>
          <w:kern w:val="0"/>
          <w:sz w:val="24"/>
          <w:szCs w:val="24"/>
          <w:lang w:val="de-DE" w:eastAsia="de-DE"/>
          <w14:ligatures w14:val="none"/>
        </w:rPr>
        <w:t>Daraus erg</w:t>
      </w:r>
      <w:r w:rsidR="003C12C1">
        <w:rPr>
          <w:rFonts w:eastAsia="Times New Roman" w:cstheme="minorHAnsi"/>
          <w:kern w:val="0"/>
          <w:sz w:val="24"/>
          <w:szCs w:val="24"/>
          <w:lang w:val="de-DE" w:eastAsia="de-DE"/>
          <w14:ligatures w14:val="none"/>
        </w:rPr>
        <w:t>ebe</w:t>
      </w:r>
      <w:r w:rsidR="000B6129">
        <w:rPr>
          <w:rFonts w:eastAsia="Times New Roman" w:cstheme="minorHAnsi"/>
          <w:kern w:val="0"/>
          <w:sz w:val="24"/>
          <w:szCs w:val="24"/>
          <w:lang w:val="de-DE" w:eastAsia="de-DE"/>
          <w14:ligatures w14:val="none"/>
        </w:rPr>
        <w:t xml:space="preserve">n sich für die </w:t>
      </w:r>
      <w:r w:rsidR="003C12C1">
        <w:rPr>
          <w:rFonts w:eastAsia="Times New Roman" w:cstheme="minorHAnsi"/>
          <w:kern w:val="0"/>
          <w:sz w:val="24"/>
          <w:szCs w:val="24"/>
          <w:lang w:val="de-DE" w:eastAsia="de-DE"/>
          <w14:ligatures w14:val="none"/>
        </w:rPr>
        <w:t>Initiatoren</w:t>
      </w:r>
      <w:r w:rsidR="000B6129">
        <w:rPr>
          <w:rFonts w:eastAsia="Times New Roman" w:cstheme="minorHAnsi"/>
          <w:kern w:val="0"/>
          <w:sz w:val="24"/>
          <w:szCs w:val="24"/>
          <w:lang w:val="de-DE" w:eastAsia="de-DE"/>
          <w14:ligatures w14:val="none"/>
        </w:rPr>
        <w:t xml:space="preserve"> der </w:t>
      </w:r>
      <w:r w:rsidR="003C12C1">
        <w:rPr>
          <w:rFonts w:eastAsia="Times New Roman" w:cstheme="minorHAnsi"/>
          <w:kern w:val="0"/>
          <w:sz w:val="24"/>
          <w:szCs w:val="24"/>
          <w:lang w:val="de-DE" w:eastAsia="de-DE"/>
          <w14:ligatures w14:val="none"/>
        </w:rPr>
        <w:t>Initiative</w:t>
      </w:r>
      <w:r w:rsidR="000B6129">
        <w:rPr>
          <w:rFonts w:eastAsia="Times New Roman" w:cstheme="minorHAnsi"/>
          <w:kern w:val="0"/>
          <w:sz w:val="24"/>
          <w:szCs w:val="24"/>
          <w:lang w:val="de-DE" w:eastAsia="de-DE"/>
          <w14:ligatures w14:val="none"/>
        </w:rPr>
        <w:t xml:space="preserve"> folgende zentralen Forderungen:</w:t>
      </w:r>
    </w:p>
    <w:p w14:paraId="35219ECA" w14:textId="6B14F48C" w:rsidR="006310F7" w:rsidRDefault="000B6129" w:rsidP="006310F7">
      <w:pPr>
        <w:spacing w:before="100" w:beforeAutospacing="1" w:after="100" w:afterAutospacing="1" w:line="240" w:lineRule="auto"/>
        <w:rPr>
          <w:rFonts w:eastAsia="Times New Roman" w:cstheme="minorHAnsi"/>
          <w:kern w:val="0"/>
          <w:sz w:val="24"/>
          <w:szCs w:val="24"/>
          <w:lang w:val="de-DE" w:eastAsia="de-DE"/>
          <w14:ligatures w14:val="none"/>
        </w:rPr>
      </w:pPr>
      <w:r w:rsidRPr="003C12C1">
        <w:rPr>
          <w:rFonts w:eastAsia="Times New Roman" w:cstheme="minorHAnsi"/>
          <w:b/>
          <w:bCs/>
          <w:kern w:val="0"/>
          <w:sz w:val="24"/>
          <w:szCs w:val="24"/>
          <w:lang w:val="de-DE" w:eastAsia="de-DE"/>
          <w14:ligatures w14:val="none"/>
        </w:rPr>
        <w:t xml:space="preserve">Wir wollen </w:t>
      </w:r>
      <w:r w:rsidR="006310F7" w:rsidRPr="003C12C1">
        <w:rPr>
          <w:rFonts w:eastAsia="Times New Roman" w:cstheme="minorHAnsi"/>
          <w:b/>
          <w:bCs/>
          <w:kern w:val="0"/>
          <w:sz w:val="24"/>
          <w:szCs w:val="24"/>
          <w:lang w:val="de-DE" w:eastAsia="de-DE"/>
          <w14:ligatures w14:val="none"/>
        </w:rPr>
        <w:t xml:space="preserve">eine gut </w:t>
      </w:r>
      <w:r w:rsidR="001514D3">
        <w:rPr>
          <w:rFonts w:eastAsia="Times New Roman" w:cstheme="minorHAnsi"/>
          <w:b/>
          <w:bCs/>
          <w:kern w:val="0"/>
          <w:sz w:val="24"/>
          <w:szCs w:val="24"/>
          <w:lang w:val="de-DE" w:eastAsia="de-DE"/>
          <w14:ligatures w14:val="none"/>
        </w:rPr>
        <w:t>organisierte</w:t>
      </w:r>
      <w:r w:rsidR="006310F7" w:rsidRPr="003C12C1">
        <w:rPr>
          <w:rFonts w:eastAsia="Times New Roman" w:cstheme="minorHAnsi"/>
          <w:b/>
          <w:bCs/>
          <w:kern w:val="0"/>
          <w:sz w:val="24"/>
          <w:szCs w:val="24"/>
          <w:lang w:val="de-DE" w:eastAsia="de-DE"/>
          <w14:ligatures w14:val="none"/>
        </w:rPr>
        <w:t xml:space="preserve"> gemeinsame Bildung</w:t>
      </w:r>
      <w:r w:rsidRPr="003C12C1">
        <w:rPr>
          <w:rFonts w:eastAsia="Times New Roman" w:cstheme="minorHAnsi"/>
          <w:b/>
          <w:bCs/>
          <w:kern w:val="0"/>
          <w:sz w:val="24"/>
          <w:szCs w:val="24"/>
          <w:lang w:val="de-DE" w:eastAsia="de-DE"/>
          <w14:ligatures w14:val="none"/>
        </w:rPr>
        <w:t>.</w:t>
      </w:r>
      <w:r>
        <w:rPr>
          <w:rFonts w:eastAsia="Times New Roman" w:cstheme="minorHAnsi"/>
          <w:kern w:val="0"/>
          <w:sz w:val="24"/>
          <w:szCs w:val="24"/>
          <w:lang w:val="de-DE" w:eastAsia="de-DE"/>
          <w14:ligatures w14:val="none"/>
        </w:rPr>
        <w:t xml:space="preserve"> Das heißt eine Bildung, die im Kindergarten für alle beginnt, sich über die ortseigene, sozial durchmischte Volkschule über eine gemeinsame Schule bis 15 erstreckt. Warum? Um den Druck von Kindern, Eltern und Volksschullehrerinnen zu nehmen, um Zeit zu gewinnen für das </w:t>
      </w:r>
      <w:r w:rsidR="001514D3">
        <w:rPr>
          <w:rFonts w:eastAsia="Times New Roman" w:cstheme="minorHAnsi"/>
          <w:kern w:val="0"/>
          <w:sz w:val="24"/>
          <w:szCs w:val="24"/>
          <w:lang w:val="de-DE" w:eastAsia="de-DE"/>
          <w14:ligatures w14:val="none"/>
        </w:rPr>
        <w:t>E</w:t>
      </w:r>
      <w:r>
        <w:rPr>
          <w:rFonts w:eastAsia="Times New Roman" w:cstheme="minorHAnsi"/>
          <w:kern w:val="0"/>
          <w:sz w:val="24"/>
          <w:szCs w:val="24"/>
          <w:lang w:val="de-DE" w:eastAsia="de-DE"/>
          <w14:ligatures w14:val="none"/>
        </w:rPr>
        <w:t xml:space="preserve">ntwickeln individueller </w:t>
      </w:r>
      <w:r>
        <w:rPr>
          <w:rFonts w:eastAsia="Times New Roman" w:cstheme="minorHAnsi"/>
          <w:kern w:val="0"/>
          <w:sz w:val="24"/>
          <w:szCs w:val="24"/>
          <w:lang w:val="de-DE" w:eastAsia="de-DE"/>
          <w14:ligatures w14:val="none"/>
        </w:rPr>
        <w:lastRenderedPageBreak/>
        <w:t xml:space="preserve">Stärken und um eine solidarische Gesellschaft zu fördern, die Platz für alle hat. Jugendliche mit fünfzehn können ihrer eigenen Pläne für die Zukunft besser einschätzen und selbst entscheiden, wohin ihr weiterer Weg führt. </w:t>
      </w:r>
      <w:r w:rsidR="002D79ED">
        <w:rPr>
          <w:rFonts w:eastAsia="Times New Roman" w:cstheme="minorHAnsi"/>
          <w:kern w:val="0"/>
          <w:sz w:val="24"/>
          <w:szCs w:val="24"/>
          <w:lang w:val="de-DE" w:eastAsia="de-DE"/>
          <w14:ligatures w14:val="none"/>
        </w:rPr>
        <w:t xml:space="preserve">Es muss gewährleistet sein, dass </w:t>
      </w:r>
      <w:proofErr w:type="spellStart"/>
      <w:proofErr w:type="gramStart"/>
      <w:r w:rsidR="002D79ED">
        <w:rPr>
          <w:rFonts w:eastAsia="Times New Roman" w:cstheme="minorHAnsi"/>
          <w:kern w:val="0"/>
          <w:sz w:val="24"/>
          <w:szCs w:val="24"/>
          <w:lang w:val="de-DE" w:eastAsia="de-DE"/>
          <w14:ligatures w14:val="none"/>
        </w:rPr>
        <w:t>jede:r</w:t>
      </w:r>
      <w:proofErr w:type="spellEnd"/>
      <w:proofErr w:type="gramEnd"/>
      <w:r w:rsidR="002D79ED">
        <w:rPr>
          <w:rFonts w:eastAsia="Times New Roman" w:cstheme="minorHAnsi"/>
          <w:kern w:val="0"/>
          <w:sz w:val="24"/>
          <w:szCs w:val="24"/>
          <w:lang w:val="de-DE" w:eastAsia="de-DE"/>
          <w14:ligatures w14:val="none"/>
        </w:rPr>
        <w:t xml:space="preserve"> seine Talente voll entfalten kann und der Zugang zu Lehre, weiterführenden Schule, Universität unabhängig vom familiären und finanziellen Background gewährleistet ist. </w:t>
      </w:r>
    </w:p>
    <w:p w14:paraId="5AB6D9ED" w14:textId="3FD0BC1E" w:rsidR="00964A5B" w:rsidRPr="001514D3" w:rsidRDefault="002D79ED" w:rsidP="006310F7">
      <w:pPr>
        <w:spacing w:before="100" w:beforeAutospacing="1" w:after="100" w:afterAutospacing="1" w:line="240" w:lineRule="auto"/>
        <w:rPr>
          <w:sz w:val="24"/>
          <w:szCs w:val="24"/>
        </w:rPr>
      </w:pPr>
      <w:r w:rsidRPr="001514D3">
        <w:rPr>
          <w:rFonts w:eastAsia="Times New Roman" w:cstheme="minorHAnsi"/>
          <w:b/>
          <w:bCs/>
          <w:kern w:val="0"/>
          <w:sz w:val="24"/>
          <w:szCs w:val="24"/>
          <w:lang w:val="de-DE" w:eastAsia="de-DE"/>
          <w14:ligatures w14:val="none"/>
        </w:rPr>
        <w:t>Wir wollen inklusive Bildung</w:t>
      </w:r>
      <w:r w:rsidR="003C12C1" w:rsidRPr="001514D3">
        <w:rPr>
          <w:rFonts w:eastAsia="Times New Roman" w:cstheme="minorHAnsi"/>
          <w:b/>
          <w:bCs/>
          <w:kern w:val="0"/>
          <w:sz w:val="24"/>
          <w:szCs w:val="24"/>
          <w:lang w:val="de-DE" w:eastAsia="de-DE"/>
          <w14:ligatures w14:val="none"/>
        </w:rPr>
        <w:t>.</w:t>
      </w:r>
      <w:r w:rsidRPr="001514D3">
        <w:rPr>
          <w:rFonts w:eastAsia="Times New Roman" w:cstheme="minorHAnsi"/>
          <w:kern w:val="0"/>
          <w:sz w:val="24"/>
          <w:szCs w:val="24"/>
          <w:lang w:val="de-DE" w:eastAsia="de-DE"/>
          <w14:ligatures w14:val="none"/>
        </w:rPr>
        <w:t xml:space="preserve">  </w:t>
      </w:r>
      <w:r w:rsidRPr="001514D3">
        <w:rPr>
          <w:sz w:val="24"/>
          <w:szCs w:val="24"/>
        </w:rPr>
        <w:t xml:space="preserve">Inklusive Bildung heißt, dass alle </w:t>
      </w:r>
      <w:r w:rsidR="000D646C" w:rsidRPr="001514D3">
        <w:rPr>
          <w:sz w:val="24"/>
          <w:szCs w:val="24"/>
        </w:rPr>
        <w:t>Lernende</w:t>
      </w:r>
      <w:r w:rsidR="00964A5B" w:rsidRPr="001514D3">
        <w:rPr>
          <w:sz w:val="24"/>
          <w:szCs w:val="24"/>
        </w:rPr>
        <w:t>n</w:t>
      </w:r>
      <w:r w:rsidR="000D646C" w:rsidRPr="001514D3">
        <w:rPr>
          <w:sz w:val="24"/>
          <w:szCs w:val="24"/>
        </w:rPr>
        <w:t xml:space="preserve"> </w:t>
      </w:r>
      <w:proofErr w:type="spellStart"/>
      <w:r w:rsidR="00964A5B" w:rsidRPr="001514D3">
        <w:rPr>
          <w:sz w:val="24"/>
          <w:szCs w:val="24"/>
        </w:rPr>
        <w:t>Willkommen</w:t>
      </w:r>
      <w:proofErr w:type="spellEnd"/>
      <w:r w:rsidR="00964A5B" w:rsidRPr="001514D3">
        <w:rPr>
          <w:sz w:val="24"/>
          <w:szCs w:val="24"/>
        </w:rPr>
        <w:t xml:space="preserve"> </w:t>
      </w:r>
      <w:r w:rsidR="001514D3">
        <w:rPr>
          <w:sz w:val="24"/>
          <w:szCs w:val="24"/>
        </w:rPr>
        <w:t>g</w:t>
      </w:r>
      <w:r w:rsidR="00964A5B" w:rsidRPr="001514D3">
        <w:rPr>
          <w:sz w:val="24"/>
          <w:szCs w:val="24"/>
        </w:rPr>
        <w:t>eheißen</w:t>
      </w:r>
      <w:r w:rsidR="000D646C" w:rsidRPr="001514D3">
        <w:rPr>
          <w:sz w:val="24"/>
          <w:szCs w:val="24"/>
        </w:rPr>
        <w:t xml:space="preserve"> werden</w:t>
      </w:r>
      <w:r w:rsidR="00964A5B" w:rsidRPr="001514D3">
        <w:rPr>
          <w:sz w:val="24"/>
          <w:szCs w:val="24"/>
        </w:rPr>
        <w:t>:</w:t>
      </w:r>
      <w:r w:rsidR="000D646C" w:rsidRPr="001514D3">
        <w:rPr>
          <w:sz w:val="24"/>
          <w:szCs w:val="24"/>
        </w:rPr>
        <w:t xml:space="preserve"> im Kindergarten, in der Schule, beim Berufseinstieg, auf der Hochschule</w:t>
      </w:r>
      <w:proofErr w:type="gramStart"/>
      <w:r w:rsidR="000D646C" w:rsidRPr="001514D3">
        <w:rPr>
          <w:sz w:val="24"/>
          <w:szCs w:val="24"/>
        </w:rPr>
        <w:t>…</w:t>
      </w:r>
      <w:proofErr w:type="gramEnd"/>
      <w:r w:rsidR="000D646C" w:rsidRPr="001514D3">
        <w:rPr>
          <w:sz w:val="24"/>
          <w:szCs w:val="24"/>
        </w:rPr>
        <w:t>dass Kindern und Jugendliche</w:t>
      </w:r>
      <w:r w:rsidRPr="001514D3">
        <w:rPr>
          <w:sz w:val="24"/>
          <w:szCs w:val="24"/>
        </w:rPr>
        <w:t xml:space="preserve"> </w:t>
      </w:r>
      <w:r w:rsidR="000D646C" w:rsidRPr="001514D3">
        <w:rPr>
          <w:sz w:val="24"/>
          <w:szCs w:val="24"/>
        </w:rPr>
        <w:t>deren</w:t>
      </w:r>
      <w:r w:rsidRPr="001514D3">
        <w:rPr>
          <w:sz w:val="24"/>
          <w:szCs w:val="24"/>
        </w:rPr>
        <w:t xml:space="preserve"> bestmögliche Entwickl</w:t>
      </w:r>
      <w:r w:rsidR="000D646C" w:rsidRPr="001514D3">
        <w:rPr>
          <w:sz w:val="24"/>
          <w:szCs w:val="24"/>
        </w:rPr>
        <w:t>ung</w:t>
      </w:r>
      <w:r w:rsidR="00971593" w:rsidRPr="001514D3">
        <w:rPr>
          <w:sz w:val="24"/>
          <w:szCs w:val="24"/>
        </w:rPr>
        <w:t xml:space="preserve"> und Leistungsfähigkeit</w:t>
      </w:r>
      <w:r w:rsidR="000D646C" w:rsidRPr="001514D3">
        <w:rPr>
          <w:sz w:val="24"/>
          <w:szCs w:val="24"/>
        </w:rPr>
        <w:t xml:space="preserve"> ermöglicht wird. </w:t>
      </w:r>
      <w:r w:rsidRPr="001514D3">
        <w:rPr>
          <w:sz w:val="24"/>
          <w:szCs w:val="24"/>
        </w:rPr>
        <w:t xml:space="preserve"> </w:t>
      </w:r>
      <w:r w:rsidR="000D646C" w:rsidRPr="001514D3">
        <w:rPr>
          <w:sz w:val="24"/>
          <w:szCs w:val="24"/>
        </w:rPr>
        <w:t>I</w:t>
      </w:r>
      <w:r w:rsidRPr="001514D3">
        <w:rPr>
          <w:sz w:val="24"/>
          <w:szCs w:val="24"/>
        </w:rPr>
        <w:t xml:space="preserve">nklusive Bildung </w:t>
      </w:r>
      <w:r w:rsidR="000D646C" w:rsidRPr="001514D3">
        <w:rPr>
          <w:sz w:val="24"/>
          <w:szCs w:val="24"/>
        </w:rPr>
        <w:t xml:space="preserve">blickt dabei </w:t>
      </w:r>
      <w:r w:rsidRPr="001514D3">
        <w:rPr>
          <w:sz w:val="24"/>
          <w:szCs w:val="24"/>
        </w:rPr>
        <w:t>nicht "nur" auf Kinder mit Behinderungen, sondern auf Kinder und Jugendliche als Individuen in ihrer Verschiedenheit und Vielfalt.</w:t>
      </w:r>
      <w:r w:rsidR="00964A5B" w:rsidRPr="001514D3">
        <w:rPr>
          <w:sz w:val="24"/>
          <w:szCs w:val="24"/>
        </w:rPr>
        <w:t xml:space="preserve"> Dies umfasst auch Mehrsprachigkeit als Ressource zu verstehen, oder jedem Menschen, unabhängig von seiner (familiären, finanziellen) Hintergrund zuzugestehen, dass es lernen kann. Diskriminierungen im Bildungssystem werden aktiv bekämpft. Mitsprache und Mitgestaltung der Lernenden unterstützt. </w:t>
      </w:r>
    </w:p>
    <w:p w14:paraId="7E0FF4D1" w14:textId="45CD9920" w:rsidR="003C12C1" w:rsidRPr="001514D3" w:rsidRDefault="00964A5B" w:rsidP="006310F7">
      <w:pPr>
        <w:spacing w:before="100" w:beforeAutospacing="1" w:after="100" w:afterAutospacing="1" w:line="240" w:lineRule="auto"/>
        <w:rPr>
          <w:sz w:val="24"/>
          <w:szCs w:val="24"/>
        </w:rPr>
      </w:pPr>
      <w:r w:rsidRPr="001514D3">
        <w:rPr>
          <w:rFonts w:eastAsia="Times New Roman" w:cstheme="minorHAnsi"/>
          <w:kern w:val="0"/>
          <w:sz w:val="24"/>
          <w:szCs w:val="24"/>
          <w:lang w:val="de-DE" w:eastAsia="de-DE"/>
          <w14:ligatures w14:val="none"/>
        </w:rPr>
        <w:t xml:space="preserve">Dafür braucht es </w:t>
      </w:r>
      <w:r w:rsidRPr="001514D3">
        <w:rPr>
          <w:rFonts w:eastAsia="Times New Roman" w:cstheme="minorHAnsi"/>
          <w:b/>
          <w:bCs/>
          <w:kern w:val="0"/>
          <w:sz w:val="24"/>
          <w:szCs w:val="24"/>
          <w:lang w:val="de-DE" w:eastAsia="de-DE"/>
          <w14:ligatures w14:val="none"/>
        </w:rPr>
        <w:t>optimale Entwicklungs- und Lernbedingungen für alle,</w:t>
      </w:r>
      <w:r w:rsidRPr="001514D3">
        <w:rPr>
          <w:rFonts w:eastAsia="Times New Roman" w:cstheme="minorHAnsi"/>
          <w:kern w:val="0"/>
          <w:sz w:val="24"/>
          <w:szCs w:val="24"/>
          <w:lang w:val="de-DE" w:eastAsia="de-DE"/>
          <w14:ligatures w14:val="none"/>
        </w:rPr>
        <w:t xml:space="preserve"> wie zum Beispiel bedarf</w:t>
      </w:r>
      <w:proofErr w:type="spellStart"/>
      <w:r w:rsidR="000D646C" w:rsidRPr="001514D3">
        <w:rPr>
          <w:sz w:val="24"/>
          <w:szCs w:val="24"/>
        </w:rPr>
        <w:t>sgerechte</w:t>
      </w:r>
      <w:proofErr w:type="spellEnd"/>
      <w:r w:rsidR="000D646C" w:rsidRPr="001514D3">
        <w:rPr>
          <w:sz w:val="24"/>
          <w:szCs w:val="24"/>
        </w:rPr>
        <w:t xml:space="preserve"> Ressourcen für Förderung. </w:t>
      </w:r>
      <w:r w:rsidRPr="001514D3">
        <w:rPr>
          <w:sz w:val="24"/>
          <w:szCs w:val="24"/>
        </w:rPr>
        <w:t xml:space="preserve">Kleinere Gruppen im Kindergarten, besserer </w:t>
      </w:r>
      <w:proofErr w:type="spellStart"/>
      <w:proofErr w:type="gramStart"/>
      <w:r w:rsidRPr="001514D3">
        <w:rPr>
          <w:sz w:val="24"/>
          <w:szCs w:val="24"/>
        </w:rPr>
        <w:t>Pädagog:innenschlüssel</w:t>
      </w:r>
      <w:proofErr w:type="spellEnd"/>
      <w:proofErr w:type="gramEnd"/>
      <w:r w:rsidRPr="001514D3">
        <w:rPr>
          <w:sz w:val="24"/>
          <w:szCs w:val="24"/>
        </w:rPr>
        <w:t xml:space="preserve"> in der Schule, auf der Universität. </w:t>
      </w:r>
      <w:r w:rsidR="000D646C" w:rsidRPr="001514D3">
        <w:rPr>
          <w:sz w:val="24"/>
          <w:szCs w:val="24"/>
        </w:rPr>
        <w:t xml:space="preserve">Supportpersonal wie mehrsprachige </w:t>
      </w:r>
      <w:proofErr w:type="spellStart"/>
      <w:proofErr w:type="gramStart"/>
      <w:r w:rsidR="000D646C" w:rsidRPr="001514D3">
        <w:rPr>
          <w:sz w:val="24"/>
          <w:szCs w:val="24"/>
        </w:rPr>
        <w:t>Sozialarbeiter:innen</w:t>
      </w:r>
      <w:proofErr w:type="spellEnd"/>
      <w:proofErr w:type="gramEnd"/>
      <w:r w:rsidR="000D646C" w:rsidRPr="001514D3">
        <w:rPr>
          <w:sz w:val="24"/>
          <w:szCs w:val="24"/>
        </w:rPr>
        <w:t xml:space="preserve">, </w:t>
      </w:r>
      <w:proofErr w:type="spellStart"/>
      <w:r w:rsidR="000D646C" w:rsidRPr="001514D3">
        <w:rPr>
          <w:sz w:val="24"/>
          <w:szCs w:val="24"/>
        </w:rPr>
        <w:t>Psycholog:innen</w:t>
      </w:r>
      <w:proofErr w:type="spellEnd"/>
      <w:r w:rsidR="000D646C" w:rsidRPr="001514D3">
        <w:rPr>
          <w:sz w:val="24"/>
          <w:szCs w:val="24"/>
        </w:rPr>
        <w:t xml:space="preserve">, </w:t>
      </w:r>
      <w:proofErr w:type="spellStart"/>
      <w:r w:rsidR="000D646C" w:rsidRPr="001514D3">
        <w:rPr>
          <w:sz w:val="24"/>
          <w:szCs w:val="24"/>
        </w:rPr>
        <w:t>Sexualtherapeut:innen</w:t>
      </w:r>
      <w:proofErr w:type="spellEnd"/>
      <w:r w:rsidR="000D646C" w:rsidRPr="001514D3">
        <w:rPr>
          <w:sz w:val="24"/>
          <w:szCs w:val="24"/>
        </w:rPr>
        <w:t xml:space="preserve">, </w:t>
      </w:r>
      <w:proofErr w:type="spellStart"/>
      <w:r w:rsidR="000D646C" w:rsidRPr="001514D3">
        <w:rPr>
          <w:sz w:val="24"/>
          <w:szCs w:val="24"/>
        </w:rPr>
        <w:t>Asisstent:innen</w:t>
      </w:r>
      <w:proofErr w:type="spellEnd"/>
      <w:r w:rsidR="000D646C" w:rsidRPr="001514D3">
        <w:rPr>
          <w:sz w:val="24"/>
          <w:szCs w:val="24"/>
        </w:rPr>
        <w:t xml:space="preserve">, </w:t>
      </w:r>
      <w:proofErr w:type="spellStart"/>
      <w:r w:rsidR="000D646C" w:rsidRPr="001514D3">
        <w:rPr>
          <w:sz w:val="24"/>
          <w:szCs w:val="24"/>
        </w:rPr>
        <w:t>Schoolnurses</w:t>
      </w:r>
      <w:proofErr w:type="spellEnd"/>
      <w:r w:rsidR="000D646C" w:rsidRPr="001514D3">
        <w:rPr>
          <w:sz w:val="24"/>
          <w:szCs w:val="24"/>
        </w:rPr>
        <w:t xml:space="preserve"> in Bildungseinrichtungen.</w:t>
      </w:r>
      <w:r w:rsidR="001514D3">
        <w:rPr>
          <w:sz w:val="24"/>
          <w:szCs w:val="24"/>
        </w:rPr>
        <w:t xml:space="preserve"> </w:t>
      </w:r>
      <w:r w:rsidR="00D32EA7" w:rsidRPr="001514D3">
        <w:rPr>
          <w:sz w:val="24"/>
          <w:szCs w:val="24"/>
        </w:rPr>
        <w:t>Mehr Zeit fürs Wesentliche:</w:t>
      </w:r>
      <w:r w:rsidRPr="001514D3">
        <w:rPr>
          <w:sz w:val="24"/>
          <w:szCs w:val="24"/>
        </w:rPr>
        <w:t xml:space="preserve"> Zeit für</w:t>
      </w:r>
      <w:r w:rsidR="00971593" w:rsidRPr="001514D3">
        <w:rPr>
          <w:sz w:val="24"/>
          <w:szCs w:val="24"/>
        </w:rPr>
        <w:t xml:space="preserve"> </w:t>
      </w:r>
      <w:proofErr w:type="spellStart"/>
      <w:r w:rsidR="00971593" w:rsidRPr="001514D3">
        <w:rPr>
          <w:sz w:val="24"/>
          <w:szCs w:val="24"/>
        </w:rPr>
        <w:t>Achtsamkeitstrainig</w:t>
      </w:r>
      <w:proofErr w:type="spellEnd"/>
      <w:r w:rsidR="00971593" w:rsidRPr="001514D3">
        <w:rPr>
          <w:sz w:val="24"/>
          <w:szCs w:val="24"/>
        </w:rPr>
        <w:t>,</w:t>
      </w:r>
      <w:r w:rsidRPr="001514D3">
        <w:rPr>
          <w:sz w:val="24"/>
          <w:szCs w:val="24"/>
        </w:rPr>
        <w:t xml:space="preserve"> soziales Lernen, Zeit um individuelle Begabungen im Schulalltag auszuleben.</w:t>
      </w:r>
      <w:r w:rsidR="00971593" w:rsidRPr="001514D3">
        <w:rPr>
          <w:sz w:val="24"/>
          <w:szCs w:val="24"/>
        </w:rPr>
        <w:t xml:space="preserve"> Unterricht muss hierfür neu gedacht werden: Weg vom Lernstoffbüffeln für Noten hin zum sinnstiftenden, individuellen Lernen.</w:t>
      </w:r>
    </w:p>
    <w:p w14:paraId="15E97741" w14:textId="480DC364" w:rsidR="006310F7" w:rsidRPr="006246EF" w:rsidRDefault="00D32EA7" w:rsidP="006310F7">
      <w:pPr>
        <w:spacing w:before="100" w:beforeAutospacing="1" w:after="100" w:afterAutospacing="1" w:line="240" w:lineRule="auto"/>
        <w:rPr>
          <w:rFonts w:eastAsia="Times New Roman" w:cstheme="minorHAnsi"/>
          <w:kern w:val="0"/>
          <w:sz w:val="24"/>
          <w:szCs w:val="24"/>
          <w:lang w:val="de-DE" w:eastAsia="de-DE"/>
          <w14:ligatures w14:val="none"/>
        </w:rPr>
      </w:pPr>
      <w:r>
        <w:rPr>
          <w:rFonts w:eastAsia="Times New Roman" w:cstheme="minorHAnsi"/>
          <w:kern w:val="0"/>
          <w:sz w:val="24"/>
          <w:szCs w:val="24"/>
          <w:lang w:val="de-DE" w:eastAsia="de-DE"/>
          <w14:ligatures w14:val="none"/>
        </w:rPr>
        <w:t xml:space="preserve">Wir </w:t>
      </w:r>
      <w:r w:rsidR="000C110E">
        <w:rPr>
          <w:rFonts w:eastAsia="Times New Roman" w:cstheme="minorHAnsi"/>
          <w:kern w:val="0"/>
          <w:sz w:val="24"/>
          <w:szCs w:val="24"/>
          <w:lang w:val="de-DE" w:eastAsia="de-DE"/>
          <w14:ligatures w14:val="none"/>
        </w:rPr>
        <w:t>fordern</w:t>
      </w:r>
      <w:r>
        <w:rPr>
          <w:rFonts w:eastAsia="Times New Roman" w:cstheme="minorHAnsi"/>
          <w:kern w:val="0"/>
          <w:sz w:val="24"/>
          <w:szCs w:val="24"/>
          <w:lang w:val="de-DE" w:eastAsia="de-DE"/>
          <w14:ligatures w14:val="none"/>
        </w:rPr>
        <w:t xml:space="preserve"> </w:t>
      </w:r>
      <w:r w:rsidRPr="000C110E">
        <w:rPr>
          <w:rFonts w:eastAsia="Times New Roman" w:cstheme="minorHAnsi"/>
          <w:b/>
          <w:bCs/>
          <w:kern w:val="0"/>
          <w:sz w:val="24"/>
          <w:szCs w:val="24"/>
          <w:lang w:val="de-DE" w:eastAsia="de-DE"/>
          <w14:ligatures w14:val="none"/>
        </w:rPr>
        <w:t>b</w:t>
      </w:r>
      <w:r w:rsidR="006310F7" w:rsidRPr="000C110E">
        <w:rPr>
          <w:rFonts w:eastAsia="Times New Roman" w:cstheme="minorHAnsi"/>
          <w:b/>
          <w:bCs/>
          <w:kern w:val="0"/>
          <w:sz w:val="24"/>
          <w:szCs w:val="24"/>
          <w:lang w:val="de-DE" w:eastAsia="de-DE"/>
          <w14:ligatures w14:val="none"/>
        </w:rPr>
        <w:t>essere Arbeits- und Rahmenbedingungen für alle i</w:t>
      </w:r>
      <w:r w:rsidR="00971593" w:rsidRPr="000C110E">
        <w:rPr>
          <w:rFonts w:eastAsia="Times New Roman" w:cstheme="minorHAnsi"/>
          <w:b/>
          <w:bCs/>
          <w:kern w:val="0"/>
          <w:sz w:val="24"/>
          <w:szCs w:val="24"/>
          <w:lang w:val="de-DE" w:eastAsia="de-DE"/>
          <w14:ligatures w14:val="none"/>
        </w:rPr>
        <w:t xml:space="preserve">m </w:t>
      </w:r>
      <w:r w:rsidR="006310F7" w:rsidRPr="000C110E">
        <w:rPr>
          <w:rFonts w:eastAsia="Times New Roman" w:cstheme="minorHAnsi"/>
          <w:b/>
          <w:bCs/>
          <w:kern w:val="0"/>
          <w:sz w:val="24"/>
          <w:szCs w:val="24"/>
          <w:lang w:val="de-DE" w:eastAsia="de-DE"/>
          <w14:ligatures w14:val="none"/>
        </w:rPr>
        <w:t xml:space="preserve">Bildungsbereich </w:t>
      </w:r>
      <w:r w:rsidRPr="000C110E">
        <w:rPr>
          <w:rFonts w:eastAsia="Times New Roman" w:cstheme="minorHAnsi"/>
          <w:b/>
          <w:bCs/>
          <w:kern w:val="0"/>
          <w:sz w:val="24"/>
          <w:szCs w:val="24"/>
          <w:lang w:val="de-DE" w:eastAsia="de-DE"/>
          <w14:ligatures w14:val="none"/>
        </w:rPr>
        <w:t>tätigen</w:t>
      </w:r>
      <w:r w:rsidR="00971593">
        <w:rPr>
          <w:rFonts w:eastAsia="Times New Roman" w:cstheme="minorHAnsi"/>
          <w:kern w:val="0"/>
          <w:sz w:val="24"/>
          <w:szCs w:val="24"/>
          <w:lang w:val="de-DE" w:eastAsia="de-DE"/>
          <w14:ligatures w14:val="none"/>
        </w:rPr>
        <w:t>.</w:t>
      </w:r>
      <w:r w:rsidR="003C12C1">
        <w:rPr>
          <w:rFonts w:eastAsia="Times New Roman" w:cstheme="minorHAnsi"/>
          <w:kern w:val="0"/>
          <w:sz w:val="24"/>
          <w:szCs w:val="24"/>
          <w:lang w:val="de-DE" w:eastAsia="de-DE"/>
          <w14:ligatures w14:val="none"/>
        </w:rPr>
        <w:t xml:space="preserve"> Attraktivierung der Berufsgruppe durch Entlastung von und Unterstützung bei bürokratischen Arbeiten,</w:t>
      </w:r>
      <w:r w:rsidR="00C61854">
        <w:rPr>
          <w:rFonts w:eastAsia="Times New Roman" w:cstheme="minorHAnsi"/>
          <w:kern w:val="0"/>
          <w:sz w:val="24"/>
          <w:szCs w:val="24"/>
          <w:lang w:val="de-DE" w:eastAsia="de-DE"/>
          <w14:ligatures w14:val="none"/>
        </w:rPr>
        <w:t xml:space="preserve"> Supervision, bessere Unterstützung beim Berufseinstieg</w:t>
      </w:r>
      <w:r w:rsidR="007E0AF8">
        <w:rPr>
          <w:rFonts w:eastAsia="Times New Roman" w:cstheme="minorHAnsi"/>
          <w:kern w:val="0"/>
          <w:sz w:val="24"/>
          <w:szCs w:val="24"/>
          <w:lang w:val="de-DE" w:eastAsia="de-DE"/>
          <w14:ligatures w14:val="none"/>
        </w:rPr>
        <w:t xml:space="preserve"> für </w:t>
      </w:r>
      <w:proofErr w:type="spellStart"/>
      <w:proofErr w:type="gramStart"/>
      <w:r w:rsidR="007E0AF8">
        <w:rPr>
          <w:rFonts w:eastAsia="Times New Roman" w:cstheme="minorHAnsi"/>
          <w:kern w:val="0"/>
          <w:sz w:val="24"/>
          <w:szCs w:val="24"/>
          <w:lang w:val="de-DE" w:eastAsia="de-DE"/>
          <w14:ligatures w14:val="none"/>
        </w:rPr>
        <w:t>Assistent:innen</w:t>
      </w:r>
      <w:proofErr w:type="spellEnd"/>
      <w:proofErr w:type="gramEnd"/>
      <w:r w:rsidR="007E0AF8">
        <w:rPr>
          <w:rFonts w:eastAsia="Times New Roman" w:cstheme="minorHAnsi"/>
          <w:kern w:val="0"/>
          <w:sz w:val="24"/>
          <w:szCs w:val="24"/>
          <w:lang w:val="de-DE" w:eastAsia="de-DE"/>
          <w14:ligatures w14:val="none"/>
        </w:rPr>
        <w:t>, (</w:t>
      </w:r>
      <w:proofErr w:type="spellStart"/>
      <w:r w:rsidR="007E0AF8">
        <w:rPr>
          <w:rFonts w:eastAsia="Times New Roman" w:cstheme="minorHAnsi"/>
          <w:kern w:val="0"/>
          <w:sz w:val="24"/>
          <w:szCs w:val="24"/>
          <w:lang w:val="de-DE" w:eastAsia="de-DE"/>
          <w14:ligatures w14:val="none"/>
        </w:rPr>
        <w:t>Elemtar</w:t>
      </w:r>
      <w:proofErr w:type="spellEnd"/>
      <w:r w:rsidR="007E0AF8">
        <w:rPr>
          <w:rFonts w:eastAsia="Times New Roman" w:cstheme="minorHAnsi"/>
          <w:kern w:val="0"/>
          <w:sz w:val="24"/>
          <w:szCs w:val="24"/>
          <w:lang w:val="de-DE" w:eastAsia="de-DE"/>
          <w14:ligatures w14:val="none"/>
        </w:rPr>
        <w:t>-)</w:t>
      </w:r>
      <w:proofErr w:type="spellStart"/>
      <w:r w:rsidR="007E0AF8">
        <w:rPr>
          <w:rFonts w:eastAsia="Times New Roman" w:cstheme="minorHAnsi"/>
          <w:kern w:val="0"/>
          <w:sz w:val="24"/>
          <w:szCs w:val="24"/>
          <w:lang w:val="de-DE" w:eastAsia="de-DE"/>
          <w14:ligatures w14:val="none"/>
        </w:rPr>
        <w:t>Pädagog:innen</w:t>
      </w:r>
      <w:proofErr w:type="spellEnd"/>
      <w:r w:rsidR="007E0AF8">
        <w:rPr>
          <w:rFonts w:eastAsia="Times New Roman" w:cstheme="minorHAnsi"/>
          <w:kern w:val="0"/>
          <w:sz w:val="24"/>
          <w:szCs w:val="24"/>
          <w:lang w:val="de-DE" w:eastAsia="de-DE"/>
          <w14:ligatures w14:val="none"/>
        </w:rPr>
        <w:t xml:space="preserve"> und </w:t>
      </w:r>
      <w:proofErr w:type="spellStart"/>
      <w:r w:rsidR="007E0AF8">
        <w:rPr>
          <w:rFonts w:eastAsia="Times New Roman" w:cstheme="minorHAnsi"/>
          <w:kern w:val="0"/>
          <w:sz w:val="24"/>
          <w:szCs w:val="24"/>
          <w:lang w:val="de-DE" w:eastAsia="de-DE"/>
          <w14:ligatures w14:val="none"/>
        </w:rPr>
        <w:t>Schulleiter:innen</w:t>
      </w:r>
      <w:proofErr w:type="spellEnd"/>
      <w:r w:rsidR="007E0AF8">
        <w:rPr>
          <w:rFonts w:eastAsia="Times New Roman" w:cstheme="minorHAnsi"/>
          <w:kern w:val="0"/>
          <w:sz w:val="24"/>
          <w:szCs w:val="24"/>
          <w:lang w:val="de-DE" w:eastAsia="de-DE"/>
          <w14:ligatures w14:val="none"/>
        </w:rPr>
        <w:t>.</w:t>
      </w:r>
      <w:r w:rsidR="00C61854">
        <w:rPr>
          <w:rFonts w:eastAsia="Times New Roman" w:cstheme="minorHAnsi"/>
          <w:kern w:val="0"/>
          <w:sz w:val="24"/>
          <w:szCs w:val="24"/>
          <w:lang w:val="de-DE" w:eastAsia="de-DE"/>
          <w14:ligatures w14:val="none"/>
        </w:rPr>
        <w:t xml:space="preserve"> </w:t>
      </w:r>
      <w:r w:rsidR="007E0AF8">
        <w:rPr>
          <w:rFonts w:eastAsia="Times New Roman" w:cstheme="minorHAnsi"/>
          <w:kern w:val="0"/>
          <w:sz w:val="24"/>
          <w:szCs w:val="24"/>
          <w:lang w:val="de-DE" w:eastAsia="de-DE"/>
          <w14:ligatures w14:val="none"/>
        </w:rPr>
        <w:t xml:space="preserve">Zeit für systematische, berufsbegleitende Weiterbildung. Arbeitsplätze und technische Ausstattung, die zeitgemäßen Unterricht ermöglicht. Wertschätzung des Berufs. </w:t>
      </w:r>
    </w:p>
    <w:p w14:paraId="7D343945" w14:textId="4841F3DD" w:rsidR="00467B07" w:rsidRPr="00467B07" w:rsidRDefault="00467B07" w:rsidP="00467B07">
      <w:pPr>
        <w:spacing w:before="100" w:beforeAutospacing="1" w:after="100" w:afterAutospacing="1" w:line="240" w:lineRule="auto"/>
        <w:rPr>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t xml:space="preserve">Eine breite Debatte über Bildung ist dringend notwendig. Bildungspolitische Agenden verdienen einen zentralen Platz im (politischen) Diskurs. Dabei ist klar: Entgegen der Aussage des Bildungsministers ist es höchste Zeit für „Grundsatzdebatten.“ Mehr noch: </w:t>
      </w:r>
      <w:r w:rsidR="00843914">
        <w:rPr>
          <w:rFonts w:eastAsia="Times New Roman" w:cstheme="minorHAnsi"/>
          <w:kern w:val="0"/>
          <w:sz w:val="24"/>
          <w:szCs w:val="24"/>
          <w:lang w:val="de-DE" w:eastAsia="de-DE"/>
          <w14:ligatures w14:val="none"/>
        </w:rPr>
        <w:t>Wir benötigen schleunigst g</w:t>
      </w:r>
      <w:r w:rsidRPr="00467B07">
        <w:rPr>
          <w:rFonts w:eastAsia="Times New Roman" w:cstheme="minorHAnsi"/>
          <w:kern w:val="0"/>
          <w:sz w:val="24"/>
          <w:szCs w:val="24"/>
          <w:lang w:val="de-DE" w:eastAsia="de-DE"/>
          <w14:ligatures w14:val="none"/>
        </w:rPr>
        <w:t xml:space="preserve">rundsätzliche Reformen und </w:t>
      </w:r>
      <w:r w:rsidR="00843914">
        <w:rPr>
          <w:rFonts w:eastAsia="Times New Roman" w:cstheme="minorHAnsi"/>
          <w:kern w:val="0"/>
          <w:sz w:val="24"/>
          <w:szCs w:val="24"/>
          <w:lang w:val="de-DE" w:eastAsia="de-DE"/>
          <w14:ligatures w14:val="none"/>
        </w:rPr>
        <w:t xml:space="preserve">eine </w:t>
      </w:r>
      <w:r w:rsidRPr="00467B07">
        <w:rPr>
          <w:rFonts w:eastAsia="Times New Roman" w:cstheme="minorHAnsi"/>
          <w:kern w:val="0"/>
          <w:sz w:val="24"/>
          <w:szCs w:val="24"/>
          <w:lang w:val="de-DE" w:eastAsia="de-DE"/>
          <w14:ligatures w14:val="none"/>
        </w:rPr>
        <w:t>ausreichende Finanzierung</w:t>
      </w:r>
      <w:r w:rsidR="00843914">
        <w:rPr>
          <w:rFonts w:eastAsia="Times New Roman" w:cstheme="minorHAnsi"/>
          <w:kern w:val="0"/>
          <w:sz w:val="24"/>
          <w:szCs w:val="24"/>
          <w:lang w:val="de-DE" w:eastAsia="de-DE"/>
          <w14:ligatures w14:val="none"/>
        </w:rPr>
        <w:t xml:space="preserve"> dafür.</w:t>
      </w:r>
      <w:r w:rsidR="003C12C1">
        <w:rPr>
          <w:rFonts w:eastAsia="Times New Roman" w:cstheme="minorHAnsi"/>
          <w:kern w:val="0"/>
          <w:sz w:val="24"/>
          <w:szCs w:val="24"/>
          <w:lang w:val="de-DE" w:eastAsia="de-DE"/>
          <w14:ligatures w14:val="none"/>
        </w:rPr>
        <w:t xml:space="preserve"> Weg von der Mangelverwaltung hin zur gemeinsamen Zukunftsgestaltung. Denn: Gemeinsam gelingt gutes. </w:t>
      </w:r>
    </w:p>
    <w:p w14:paraId="2F7814B1" w14:textId="60EBFA0E" w:rsidR="00467B07" w:rsidRPr="00467B07" w:rsidRDefault="00467B07" w:rsidP="00467B07">
      <w:pPr>
        <w:spacing w:before="100" w:beforeAutospacing="1" w:after="100" w:afterAutospacing="1" w:line="240" w:lineRule="auto"/>
        <w:rPr>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t xml:space="preserve">Für weitere Informationen und Anfragen kontaktieren Sie bitte: </w:t>
      </w:r>
    </w:p>
    <w:p w14:paraId="28724D57" w14:textId="57E4D40F" w:rsidR="00467B07" w:rsidRPr="00467B07" w:rsidRDefault="005E0B35" w:rsidP="005E0B35">
      <w:pPr>
        <w:spacing w:before="100" w:beforeAutospacing="1" w:after="100" w:afterAutospacing="1" w:line="240" w:lineRule="auto"/>
        <w:ind w:left="1416" w:firstLine="708"/>
        <w:rPr>
          <w:rFonts w:eastAsia="Times New Roman" w:cstheme="minorHAnsi"/>
          <w:b/>
          <w:bCs/>
          <w:kern w:val="0"/>
          <w:sz w:val="24"/>
          <w:szCs w:val="24"/>
          <w:lang w:val="de-DE" w:eastAsia="de-DE"/>
          <w14:ligatures w14:val="none"/>
        </w:rPr>
      </w:pPr>
      <w:r>
        <w:rPr>
          <w:noProof/>
        </w:rPr>
        <w:lastRenderedPageBreak/>
        <w:drawing>
          <wp:anchor distT="0" distB="0" distL="114300" distR="114300" simplePos="0" relativeHeight="251658240" behindDoc="1" locked="0" layoutInCell="1" allowOverlap="1" wp14:anchorId="54E78DEC" wp14:editId="00A82FA6">
            <wp:simplePos x="0" y="0"/>
            <wp:positionH relativeFrom="margin">
              <wp:align>left</wp:align>
            </wp:positionH>
            <wp:positionV relativeFrom="paragraph">
              <wp:posOffset>8255</wp:posOffset>
            </wp:positionV>
            <wp:extent cx="1676400" cy="1849755"/>
            <wp:effectExtent l="0" t="0" r="0" b="0"/>
            <wp:wrapTight wrapText="bothSides">
              <wp:wrapPolygon edited="0">
                <wp:start x="0" y="0"/>
                <wp:lineTo x="0" y="21355"/>
                <wp:lineTo x="21355" y="21355"/>
                <wp:lineTo x="21355" y="0"/>
                <wp:lineTo x="0" y="0"/>
              </wp:wrapPolygon>
            </wp:wrapTight>
            <wp:docPr id="1214070440" name="Grafik 1" descr="Ein Bild, das Person, Menschliches Gesicht, Kleidun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70440" name="Grafik 1" descr="Ein Bild, das Person, Menschliches Gesicht, Kleidung, drauß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676400" cy="1849755"/>
                    </a:xfrm>
                    <a:prstGeom prst="rect">
                      <a:avLst/>
                    </a:prstGeom>
                  </pic:spPr>
                </pic:pic>
              </a:graphicData>
            </a:graphic>
            <wp14:sizeRelH relativeFrom="page">
              <wp14:pctWidth>0</wp14:pctWidth>
            </wp14:sizeRelH>
            <wp14:sizeRelV relativeFrom="page">
              <wp14:pctHeight>0</wp14:pctHeight>
            </wp14:sizeRelV>
          </wp:anchor>
        </w:drawing>
      </w:r>
      <w:r w:rsidR="00467B07" w:rsidRPr="00467B07">
        <w:rPr>
          <w:rFonts w:eastAsia="Times New Roman" w:cstheme="minorHAnsi"/>
          <w:b/>
          <w:bCs/>
          <w:kern w:val="0"/>
          <w:sz w:val="24"/>
          <w:szCs w:val="24"/>
          <w:lang w:val="de-DE" w:eastAsia="de-DE"/>
          <w14:ligatures w14:val="none"/>
        </w:rPr>
        <w:t>Pressekontakt</w:t>
      </w:r>
      <w:r w:rsidR="00467B07">
        <w:rPr>
          <w:rFonts w:eastAsia="Times New Roman" w:cstheme="minorHAnsi"/>
          <w:b/>
          <w:bCs/>
          <w:kern w:val="0"/>
          <w:sz w:val="24"/>
          <w:szCs w:val="24"/>
          <w:lang w:val="de-DE" w:eastAsia="de-DE"/>
          <w14:ligatures w14:val="none"/>
        </w:rPr>
        <w:t xml:space="preserve"> Tirol</w:t>
      </w:r>
      <w:r w:rsidR="00467B07" w:rsidRPr="00467B07">
        <w:rPr>
          <w:rFonts w:eastAsia="Times New Roman" w:cstheme="minorHAnsi"/>
          <w:b/>
          <w:bCs/>
          <w:kern w:val="0"/>
          <w:sz w:val="24"/>
          <w:szCs w:val="24"/>
          <w:lang w:val="de-DE" w:eastAsia="de-DE"/>
          <w14:ligatures w14:val="none"/>
        </w:rPr>
        <w:t xml:space="preserve">: </w:t>
      </w:r>
    </w:p>
    <w:p w14:paraId="10279373" w14:textId="6AE556CD" w:rsidR="00467B07" w:rsidRPr="00467B07" w:rsidRDefault="00467B07" w:rsidP="005E0B35">
      <w:pPr>
        <w:spacing w:before="100" w:beforeAutospacing="1" w:after="100" w:afterAutospacing="1" w:line="240" w:lineRule="auto"/>
        <w:ind w:left="1416" w:firstLine="708"/>
        <w:rPr>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t>Name: Markus Astner</w:t>
      </w:r>
    </w:p>
    <w:p w14:paraId="70BCD581" w14:textId="77777777" w:rsidR="00467B07" w:rsidRPr="00467B07" w:rsidRDefault="00467B07" w:rsidP="005E0B35">
      <w:pPr>
        <w:spacing w:before="100" w:beforeAutospacing="1" w:after="100" w:afterAutospacing="1" w:line="240" w:lineRule="auto"/>
        <w:ind w:left="1416" w:firstLine="708"/>
        <w:rPr>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t xml:space="preserve">Organisation: Initiative Gemeinsame Bildung 2.0 </w:t>
      </w:r>
    </w:p>
    <w:p w14:paraId="184A1A72" w14:textId="30D647CF" w:rsidR="00467B07" w:rsidRPr="00467B07" w:rsidRDefault="00467B07" w:rsidP="005E0B35">
      <w:pPr>
        <w:spacing w:before="100" w:beforeAutospacing="1" w:after="100" w:afterAutospacing="1" w:line="240" w:lineRule="auto"/>
        <w:ind w:left="1416" w:firstLine="708"/>
        <w:rPr>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t>Telefon: 0664 220 2484</w:t>
      </w:r>
    </w:p>
    <w:p w14:paraId="57860BE5" w14:textId="15127764" w:rsidR="00467B07" w:rsidRDefault="00467B07" w:rsidP="005E0B35">
      <w:pPr>
        <w:ind w:left="1416" w:firstLine="708"/>
        <w:rPr>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t xml:space="preserve">E-Mail: </w:t>
      </w:r>
      <w:r w:rsidRPr="00467B07">
        <w:rPr>
          <w:rFonts w:eastAsia="Times New Roman" w:cstheme="minorHAnsi"/>
          <w:noProof/>
          <w:kern w:val="0"/>
          <w:sz w:val="24"/>
          <w:szCs w:val="24"/>
          <w:lang w:val="de-DE" w:eastAsia="de-DE"/>
          <w14:ligatures w14:val="none"/>
        </w:rPr>
        <w:drawing>
          <wp:inline distT="0" distB="0" distL="0" distR="0" wp14:anchorId="1A1D3A0D" wp14:editId="3AD78818">
            <wp:extent cx="9525" cy="9525"/>
            <wp:effectExtent l="0" t="0" r="0" b="0"/>
            <wp:docPr id="195592914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67B07">
        <w:rPr>
          <w:rFonts w:eastAsia="Times New Roman" w:cstheme="minorHAnsi"/>
          <w:kern w:val="0"/>
          <w:sz w:val="24"/>
          <w:szCs w:val="24"/>
          <w:lang w:val="de-DE" w:eastAsia="de-DE"/>
          <w14:ligatures w14:val="none"/>
        </w:rPr>
        <w:t>ma@live.at</w:t>
      </w:r>
    </w:p>
    <w:p w14:paraId="117C1901" w14:textId="77777777" w:rsidR="000C110E" w:rsidRDefault="000C110E" w:rsidP="005E0B35">
      <w:pPr>
        <w:ind w:left="1416" w:firstLine="708"/>
        <w:rPr>
          <w:rFonts w:eastAsia="Times New Roman" w:cstheme="minorHAnsi"/>
          <w:kern w:val="0"/>
          <w:sz w:val="24"/>
          <w:szCs w:val="24"/>
          <w:lang w:val="de-DE" w:eastAsia="de-DE"/>
          <w14:ligatures w14:val="none"/>
        </w:rPr>
      </w:pPr>
    </w:p>
    <w:p w14:paraId="0A3B3B78" w14:textId="77777777" w:rsidR="00A91F4D" w:rsidRDefault="00A91F4D" w:rsidP="00A91F4D">
      <w:pPr>
        <w:rPr>
          <w:rFonts w:eastAsia="Times New Roman" w:cstheme="minorHAnsi"/>
          <w:b/>
          <w:bCs/>
          <w:kern w:val="0"/>
          <w:sz w:val="24"/>
          <w:szCs w:val="24"/>
          <w:lang w:val="de-DE" w:eastAsia="de-DE"/>
          <w14:ligatures w14:val="none"/>
        </w:rPr>
      </w:pPr>
    </w:p>
    <w:p w14:paraId="4AE36E59" w14:textId="77777777" w:rsidR="00A91F4D" w:rsidRDefault="00A91F4D" w:rsidP="00A91F4D">
      <w:pPr>
        <w:rPr>
          <w:rFonts w:eastAsia="Times New Roman" w:cstheme="minorHAnsi"/>
          <w:b/>
          <w:bCs/>
          <w:kern w:val="0"/>
          <w:sz w:val="24"/>
          <w:szCs w:val="24"/>
          <w:lang w:val="de-DE" w:eastAsia="de-DE"/>
          <w14:ligatures w14:val="none"/>
        </w:rPr>
      </w:pPr>
    </w:p>
    <w:p w14:paraId="1FF0DB77" w14:textId="77777777" w:rsidR="00A91F4D" w:rsidRDefault="00A91F4D" w:rsidP="00A91F4D">
      <w:pPr>
        <w:rPr>
          <w:rFonts w:eastAsia="Times New Roman" w:cstheme="minorHAnsi"/>
          <w:b/>
          <w:bCs/>
          <w:kern w:val="0"/>
          <w:sz w:val="24"/>
          <w:szCs w:val="24"/>
          <w:lang w:val="de-DE" w:eastAsia="de-DE"/>
          <w14:ligatures w14:val="none"/>
        </w:rPr>
      </w:pPr>
    </w:p>
    <w:p w14:paraId="4B81A6AA" w14:textId="77777777" w:rsidR="00A91F4D" w:rsidRDefault="00A91F4D" w:rsidP="00A91F4D">
      <w:pPr>
        <w:rPr>
          <w:rFonts w:eastAsia="Times New Roman" w:cstheme="minorHAnsi"/>
          <w:b/>
          <w:bCs/>
          <w:kern w:val="0"/>
          <w:sz w:val="24"/>
          <w:szCs w:val="24"/>
          <w:lang w:val="de-DE" w:eastAsia="de-DE"/>
          <w14:ligatures w14:val="none"/>
        </w:rPr>
      </w:pPr>
    </w:p>
    <w:p w14:paraId="57291D52" w14:textId="69DB7519" w:rsidR="000C110E" w:rsidRPr="00A91F4D" w:rsidRDefault="000C110E" w:rsidP="00A91F4D">
      <w:pPr>
        <w:rPr>
          <w:rFonts w:eastAsia="Times New Roman" w:cstheme="minorHAnsi"/>
          <w:b/>
          <w:bCs/>
          <w:kern w:val="0"/>
          <w:sz w:val="24"/>
          <w:szCs w:val="24"/>
          <w:lang w:val="de-DE" w:eastAsia="de-DE"/>
          <w14:ligatures w14:val="none"/>
        </w:rPr>
      </w:pPr>
      <w:r w:rsidRPr="00A91F4D">
        <w:rPr>
          <w:rFonts w:eastAsia="Times New Roman" w:cstheme="minorHAnsi"/>
          <w:b/>
          <w:bCs/>
          <w:kern w:val="0"/>
          <w:sz w:val="24"/>
          <w:szCs w:val="24"/>
          <w:lang w:val="de-DE" w:eastAsia="de-DE"/>
          <w14:ligatures w14:val="none"/>
        </w:rPr>
        <w:t xml:space="preserve">Initiativen die </w:t>
      </w:r>
      <w:r w:rsidR="00A91F4D">
        <w:rPr>
          <w:rFonts w:eastAsia="Times New Roman" w:cstheme="minorHAnsi"/>
          <w:b/>
          <w:bCs/>
          <w:kern w:val="0"/>
          <w:sz w:val="24"/>
          <w:szCs w:val="24"/>
          <w:lang w:val="de-DE" w:eastAsia="de-DE"/>
          <w14:ligatures w14:val="none"/>
        </w:rPr>
        <w:t>den Aktionstag Bildung in Tirol</w:t>
      </w:r>
      <w:r w:rsidRPr="00A91F4D">
        <w:rPr>
          <w:rFonts w:eastAsia="Times New Roman" w:cstheme="minorHAnsi"/>
          <w:b/>
          <w:bCs/>
          <w:kern w:val="0"/>
          <w:sz w:val="24"/>
          <w:szCs w:val="24"/>
          <w:lang w:val="de-DE" w:eastAsia="de-DE"/>
          <w14:ligatures w14:val="none"/>
        </w:rPr>
        <w:t xml:space="preserve"> unte</w:t>
      </w:r>
      <w:r w:rsidR="00A91F4D">
        <w:rPr>
          <w:rFonts w:eastAsia="Times New Roman" w:cstheme="minorHAnsi"/>
          <w:b/>
          <w:bCs/>
          <w:kern w:val="0"/>
          <w:sz w:val="24"/>
          <w:szCs w:val="24"/>
          <w:lang w:val="de-DE" w:eastAsia="de-DE"/>
          <w14:ligatures w14:val="none"/>
        </w:rPr>
        <w:t>rstützen</w:t>
      </w:r>
      <w:r w:rsidRPr="00A91F4D">
        <w:rPr>
          <w:rFonts w:eastAsia="Times New Roman" w:cstheme="minorHAnsi"/>
          <w:b/>
          <w:bCs/>
          <w:kern w:val="0"/>
          <w:sz w:val="24"/>
          <w:szCs w:val="24"/>
          <w:lang w:val="de-DE" w:eastAsia="de-DE"/>
          <w14:ligatures w14:val="none"/>
        </w:rPr>
        <w:t xml:space="preserve">: </w:t>
      </w:r>
    </w:p>
    <w:p w14:paraId="40D4FCF0" w14:textId="61DB38C4" w:rsidR="00A91F4D" w:rsidRPr="00A91F4D" w:rsidRDefault="00A91F4D" w:rsidP="00A91F4D">
      <w:pPr>
        <w:pStyle w:val="Listenabsatz"/>
        <w:numPr>
          <w:ilvl w:val="0"/>
          <w:numId w:val="1"/>
        </w:numPr>
        <w:rPr>
          <w:rFonts w:eastAsia="Times New Roman" w:cstheme="minorHAnsi"/>
          <w:kern w:val="0"/>
          <w:sz w:val="24"/>
          <w:szCs w:val="24"/>
          <w:lang w:val="de-DE" w:eastAsia="de-DE"/>
          <w14:ligatures w14:val="none"/>
        </w:rPr>
      </w:pPr>
      <w:proofErr w:type="spellStart"/>
      <w:r w:rsidRPr="00A91F4D">
        <w:rPr>
          <w:rFonts w:eastAsia="Times New Roman" w:cstheme="minorHAnsi"/>
          <w:kern w:val="0"/>
          <w:sz w:val="24"/>
          <w:szCs w:val="24"/>
          <w:lang w:val="de-DE" w:eastAsia="de-DE"/>
          <w14:ligatures w14:val="none"/>
        </w:rPr>
        <w:t>zukunft_schule_jetzt</w:t>
      </w:r>
      <w:proofErr w:type="spellEnd"/>
    </w:p>
    <w:p w14:paraId="798BEED2" w14:textId="77777777" w:rsidR="00A91F4D" w:rsidRPr="00A91F4D" w:rsidRDefault="00A91F4D" w:rsidP="00A91F4D">
      <w:pPr>
        <w:pStyle w:val="Listenabsatz"/>
        <w:numPr>
          <w:ilvl w:val="0"/>
          <w:numId w:val="1"/>
        </w:numPr>
        <w:rPr>
          <w:rFonts w:eastAsia="Times New Roman" w:cstheme="minorHAnsi"/>
          <w:kern w:val="0"/>
          <w:sz w:val="24"/>
          <w:szCs w:val="24"/>
          <w:lang w:val="de-DE" w:eastAsia="de-DE"/>
          <w14:ligatures w14:val="none"/>
        </w:rPr>
      </w:pPr>
      <w:r w:rsidRPr="00A91F4D">
        <w:rPr>
          <w:rFonts w:eastAsia="Times New Roman" w:cstheme="minorHAnsi"/>
          <w:kern w:val="0"/>
          <w:sz w:val="24"/>
          <w:szCs w:val="24"/>
          <w:lang w:val="de-DE" w:eastAsia="de-DE"/>
          <w14:ligatures w14:val="none"/>
        </w:rPr>
        <w:t>Inklusive Bildung jetzt</w:t>
      </w:r>
    </w:p>
    <w:p w14:paraId="27B21015" w14:textId="746354A8" w:rsidR="00A91F4D" w:rsidRDefault="00A91F4D" w:rsidP="00A91F4D">
      <w:pPr>
        <w:pStyle w:val="Listenabsatz"/>
        <w:numPr>
          <w:ilvl w:val="0"/>
          <w:numId w:val="1"/>
        </w:numPr>
        <w:rPr>
          <w:rFonts w:eastAsia="Times New Roman" w:cstheme="minorHAnsi"/>
          <w:kern w:val="0"/>
          <w:sz w:val="24"/>
          <w:szCs w:val="24"/>
          <w:lang w:val="de-DE" w:eastAsia="de-DE"/>
          <w14:ligatures w14:val="none"/>
        </w:rPr>
      </w:pPr>
      <w:r w:rsidRPr="00A91F4D">
        <w:rPr>
          <w:rFonts w:eastAsia="Times New Roman" w:cstheme="minorHAnsi"/>
          <w:kern w:val="0"/>
          <w:sz w:val="24"/>
          <w:szCs w:val="24"/>
          <w:lang w:val="de-DE" w:eastAsia="de-DE"/>
          <w14:ligatures w14:val="none"/>
        </w:rPr>
        <w:t>Integration Tirol</w:t>
      </w:r>
    </w:p>
    <w:p w14:paraId="0855DBFD" w14:textId="77777777" w:rsidR="00A91F4D" w:rsidRDefault="00A91F4D" w:rsidP="00A91F4D">
      <w:pPr>
        <w:pStyle w:val="Listenabsatz"/>
        <w:numPr>
          <w:ilvl w:val="0"/>
          <w:numId w:val="1"/>
        </w:numPr>
        <w:rPr>
          <w:rFonts w:eastAsia="Times New Roman" w:cstheme="minorHAnsi"/>
          <w:kern w:val="0"/>
          <w:sz w:val="24"/>
          <w:szCs w:val="24"/>
          <w:lang w:val="de-DE" w:eastAsia="de-DE"/>
          <w14:ligatures w14:val="none"/>
        </w:rPr>
      </w:pPr>
      <w:r w:rsidRPr="00A91F4D">
        <w:rPr>
          <w:rFonts w:eastAsia="Times New Roman" w:cstheme="minorHAnsi"/>
          <w:kern w:val="0"/>
          <w:sz w:val="24"/>
          <w:szCs w:val="24"/>
          <w:lang w:val="de-DE" w:eastAsia="de-DE"/>
          <w14:ligatures w14:val="none"/>
        </w:rPr>
        <w:t>Lebenshilfe - Ja zur Inklusion</w:t>
      </w:r>
    </w:p>
    <w:p w14:paraId="7DD09542" w14:textId="40E29776" w:rsidR="001514D3" w:rsidRPr="00A91F4D" w:rsidRDefault="001514D3" w:rsidP="00A91F4D">
      <w:pPr>
        <w:pStyle w:val="Listenabsatz"/>
        <w:numPr>
          <w:ilvl w:val="0"/>
          <w:numId w:val="1"/>
        </w:numPr>
        <w:rPr>
          <w:rFonts w:eastAsia="Times New Roman" w:cstheme="minorHAnsi"/>
          <w:kern w:val="0"/>
          <w:sz w:val="24"/>
          <w:szCs w:val="24"/>
          <w:lang w:val="de-DE" w:eastAsia="de-DE"/>
          <w14:ligatures w14:val="none"/>
        </w:rPr>
      </w:pPr>
      <w:r>
        <w:rPr>
          <w:rFonts w:eastAsia="Times New Roman" w:cstheme="minorHAnsi"/>
          <w:kern w:val="0"/>
          <w:sz w:val="24"/>
          <w:szCs w:val="24"/>
          <w:lang w:val="de-DE" w:eastAsia="de-DE"/>
          <w14:ligatures w14:val="none"/>
        </w:rPr>
        <w:t>Gemeinsame Bildung 2.0</w:t>
      </w:r>
    </w:p>
    <w:p w14:paraId="738907C8" w14:textId="77777777" w:rsidR="00A91F4D" w:rsidRDefault="00467B07" w:rsidP="00467B07">
      <w:pPr>
        <w:spacing w:before="100" w:beforeAutospacing="1" w:after="100" w:afterAutospacing="1" w:line="240" w:lineRule="auto"/>
        <w:rPr>
          <w:rFonts w:eastAsia="Times New Roman" w:cstheme="minorHAnsi"/>
          <w:b/>
          <w:bCs/>
          <w:kern w:val="0"/>
          <w:sz w:val="24"/>
          <w:szCs w:val="24"/>
          <w:lang w:val="de-DE" w:eastAsia="de-DE"/>
          <w14:ligatures w14:val="none"/>
        </w:rPr>
      </w:pPr>
      <w:r w:rsidRPr="00A91F4D">
        <w:rPr>
          <w:rFonts w:eastAsia="Times New Roman" w:cstheme="minorHAnsi"/>
          <w:b/>
          <w:bCs/>
          <w:kern w:val="0"/>
          <w:sz w:val="24"/>
          <w:szCs w:val="24"/>
          <w:lang w:val="de-DE" w:eastAsia="de-DE"/>
          <w14:ligatures w14:val="none"/>
        </w:rPr>
        <w:t xml:space="preserve">Hinweis an die Redaktion: </w:t>
      </w:r>
    </w:p>
    <w:p w14:paraId="4C832589" w14:textId="34C7E42B" w:rsidR="00467B07" w:rsidRPr="00467B07" w:rsidRDefault="00467B07" w:rsidP="00467B07">
      <w:pPr>
        <w:spacing w:before="100" w:beforeAutospacing="1" w:after="100" w:afterAutospacing="1" w:line="240" w:lineRule="auto"/>
        <w:rPr>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t xml:space="preserve">Über die Initiative "Gemeinsame Bildung 2.0": Die Initiative "Gemeinsame Bildung 2.0" setzt sich für eine inklusive Bildung und bessere Arbeits- und Rahmenbedingungen im Bildungsbereich ein. Sie strebt eine gemeinsame Schule der </w:t>
      </w:r>
      <w:r w:rsidR="00843914" w:rsidRPr="00467B07">
        <w:rPr>
          <w:rFonts w:eastAsia="Times New Roman" w:cstheme="minorHAnsi"/>
          <w:kern w:val="0"/>
          <w:sz w:val="24"/>
          <w:szCs w:val="24"/>
          <w:lang w:val="de-DE" w:eastAsia="de-DE"/>
          <w14:ligatures w14:val="none"/>
        </w:rPr>
        <w:t>10–15-Jährigen</w:t>
      </w:r>
      <w:r w:rsidRPr="00467B07">
        <w:rPr>
          <w:rFonts w:eastAsia="Times New Roman" w:cstheme="minorHAnsi"/>
          <w:kern w:val="0"/>
          <w:sz w:val="24"/>
          <w:szCs w:val="24"/>
          <w:lang w:val="de-DE" w:eastAsia="de-DE"/>
          <w14:ligatures w14:val="none"/>
        </w:rPr>
        <w:t xml:space="preserve"> an, in der Chancengleichheit und individuelle Förderung im Mittelpunkt stehen. Weitere Informationen finden Sie unter </w:t>
      </w:r>
      <w:hyperlink r:id="rId8" w:tgtFrame="_new" w:history="1">
        <w:r w:rsidRPr="00467B07">
          <w:rPr>
            <w:rFonts w:eastAsia="Times New Roman" w:cstheme="minorHAnsi"/>
            <w:color w:val="0000FF"/>
            <w:kern w:val="0"/>
            <w:sz w:val="24"/>
            <w:szCs w:val="24"/>
            <w:u w:val="single"/>
            <w:lang w:val="de-DE" w:eastAsia="de-DE"/>
            <w14:ligatures w14:val="none"/>
          </w:rPr>
          <w:t>https://www.gemeinsamebildung.at/</w:t>
        </w:r>
      </w:hyperlink>
    </w:p>
    <w:p w14:paraId="733083AC" w14:textId="07701DB3" w:rsidR="004E3224" w:rsidRDefault="00467B07" w:rsidP="00467B07">
      <w:pPr>
        <w:spacing w:before="100" w:beforeAutospacing="1" w:after="100" w:afterAutospacing="1" w:line="240" w:lineRule="auto"/>
        <w:rPr>
          <w:rStyle w:val="Hyperlink"/>
          <w:rFonts w:eastAsia="Times New Roman" w:cstheme="minorHAnsi"/>
          <w:kern w:val="0"/>
          <w:sz w:val="24"/>
          <w:szCs w:val="24"/>
          <w:lang w:val="de-DE" w:eastAsia="de-DE"/>
          <w14:ligatures w14:val="none"/>
        </w:rPr>
      </w:pPr>
      <w:r w:rsidRPr="00467B07">
        <w:rPr>
          <w:rFonts w:eastAsia="Times New Roman" w:cstheme="minorHAnsi"/>
          <w:kern w:val="0"/>
          <w:sz w:val="24"/>
          <w:szCs w:val="24"/>
          <w:lang w:val="de-DE" w:eastAsia="de-DE"/>
          <w14:ligatures w14:val="none"/>
        </w:rPr>
        <w:t xml:space="preserve">Weitere Informationen zum nationalen Aktionstag finden Sie unter: </w:t>
      </w:r>
      <w:hyperlink r:id="rId9" w:history="1">
        <w:r w:rsidRPr="00D973D0">
          <w:rPr>
            <w:rStyle w:val="Hyperlink"/>
            <w:rFonts w:eastAsia="Times New Roman" w:cstheme="minorHAnsi"/>
            <w:kern w:val="0"/>
            <w:sz w:val="24"/>
            <w:szCs w:val="24"/>
            <w:lang w:val="de-DE" w:eastAsia="de-DE"/>
            <w14:ligatures w14:val="none"/>
          </w:rPr>
          <w:t>https://aktion-bildung.at/</w:t>
        </w:r>
      </w:hyperlink>
    </w:p>
    <w:sectPr w:rsidR="004E32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60FFD"/>
    <w:multiLevelType w:val="hybridMultilevel"/>
    <w:tmpl w:val="09205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35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07"/>
    <w:rsid w:val="000B6129"/>
    <w:rsid w:val="000C110E"/>
    <w:rsid w:val="000D646C"/>
    <w:rsid w:val="00116B4B"/>
    <w:rsid w:val="001514D3"/>
    <w:rsid w:val="002D79ED"/>
    <w:rsid w:val="003C12C1"/>
    <w:rsid w:val="003C6081"/>
    <w:rsid w:val="00424BB8"/>
    <w:rsid w:val="00467B07"/>
    <w:rsid w:val="004E0DC9"/>
    <w:rsid w:val="004E3224"/>
    <w:rsid w:val="005162D5"/>
    <w:rsid w:val="005E0B35"/>
    <w:rsid w:val="006246EF"/>
    <w:rsid w:val="006310F7"/>
    <w:rsid w:val="007E0AF8"/>
    <w:rsid w:val="007F4574"/>
    <w:rsid w:val="00843914"/>
    <w:rsid w:val="00964A5B"/>
    <w:rsid w:val="00971593"/>
    <w:rsid w:val="00A91F4D"/>
    <w:rsid w:val="00B352B9"/>
    <w:rsid w:val="00B67AB9"/>
    <w:rsid w:val="00C61854"/>
    <w:rsid w:val="00D32EA7"/>
    <w:rsid w:val="00F440BB"/>
    <w:rsid w:val="00F71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DAC1"/>
  <w15:chartTrackingRefBased/>
  <w15:docId w15:val="{FA6DF86B-C4D3-4E25-96DB-2FAA9A4F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67B07"/>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styleId="Hyperlink">
    <w:name w:val="Hyperlink"/>
    <w:basedOn w:val="Absatz-Standardschriftart"/>
    <w:uiPriority w:val="99"/>
    <w:unhideWhenUsed/>
    <w:rsid w:val="00467B07"/>
    <w:rPr>
      <w:color w:val="0000FF"/>
      <w:u w:val="single"/>
    </w:rPr>
  </w:style>
  <w:style w:type="character" w:customStyle="1" w:styleId="dq">
    <w:name w:val="dq"/>
    <w:basedOn w:val="Absatz-Standardschriftart"/>
    <w:rsid w:val="00467B07"/>
  </w:style>
  <w:style w:type="character" w:styleId="NichtaufgelsteErwhnung">
    <w:name w:val="Unresolved Mention"/>
    <w:basedOn w:val="Absatz-Standardschriftart"/>
    <w:uiPriority w:val="99"/>
    <w:semiHidden/>
    <w:unhideWhenUsed/>
    <w:rsid w:val="00467B07"/>
    <w:rPr>
      <w:color w:val="605E5C"/>
      <w:shd w:val="clear" w:color="auto" w:fill="E1DFDD"/>
    </w:rPr>
  </w:style>
  <w:style w:type="character" w:customStyle="1" w:styleId="markedcontent">
    <w:name w:val="markedcontent"/>
    <w:basedOn w:val="Absatz-Standardschriftart"/>
    <w:rsid w:val="00116B4B"/>
  </w:style>
  <w:style w:type="character" w:styleId="Fett">
    <w:name w:val="Strong"/>
    <w:basedOn w:val="Absatz-Standardschriftart"/>
    <w:uiPriority w:val="22"/>
    <w:qFormat/>
    <w:rsid w:val="000C110E"/>
    <w:rPr>
      <w:b/>
      <w:bCs/>
    </w:rPr>
  </w:style>
  <w:style w:type="paragraph" w:styleId="Listenabsatz">
    <w:name w:val="List Paragraph"/>
    <w:basedOn w:val="Standard"/>
    <w:uiPriority w:val="34"/>
    <w:qFormat/>
    <w:rsid w:val="00A91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74076">
      <w:bodyDiv w:val="1"/>
      <w:marLeft w:val="0"/>
      <w:marRight w:val="0"/>
      <w:marTop w:val="0"/>
      <w:marBottom w:val="0"/>
      <w:divBdr>
        <w:top w:val="none" w:sz="0" w:space="0" w:color="auto"/>
        <w:left w:val="none" w:sz="0" w:space="0" w:color="auto"/>
        <w:bottom w:val="none" w:sz="0" w:space="0" w:color="auto"/>
        <w:right w:val="none" w:sz="0" w:space="0" w:color="auto"/>
      </w:divBdr>
      <w:divsChild>
        <w:div w:id="967736526">
          <w:marLeft w:val="0"/>
          <w:marRight w:val="0"/>
          <w:marTop w:val="0"/>
          <w:marBottom w:val="0"/>
          <w:divBdr>
            <w:top w:val="none" w:sz="0" w:space="0" w:color="auto"/>
            <w:left w:val="none" w:sz="0" w:space="0" w:color="auto"/>
            <w:bottom w:val="none" w:sz="0" w:space="0" w:color="auto"/>
            <w:right w:val="none" w:sz="0" w:space="0" w:color="auto"/>
          </w:divBdr>
          <w:divsChild>
            <w:div w:id="283195437">
              <w:marLeft w:val="0"/>
              <w:marRight w:val="0"/>
              <w:marTop w:val="0"/>
              <w:marBottom w:val="0"/>
              <w:divBdr>
                <w:top w:val="none" w:sz="0" w:space="0" w:color="auto"/>
                <w:left w:val="none" w:sz="0" w:space="0" w:color="auto"/>
                <w:bottom w:val="none" w:sz="0" w:space="0" w:color="auto"/>
                <w:right w:val="none" w:sz="0" w:space="0" w:color="auto"/>
              </w:divBdr>
              <w:divsChild>
                <w:div w:id="6048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4837">
          <w:marLeft w:val="0"/>
          <w:marRight w:val="0"/>
          <w:marTop w:val="0"/>
          <w:marBottom w:val="0"/>
          <w:divBdr>
            <w:top w:val="none" w:sz="0" w:space="0" w:color="auto"/>
            <w:left w:val="none" w:sz="0" w:space="0" w:color="auto"/>
            <w:bottom w:val="none" w:sz="0" w:space="0" w:color="auto"/>
            <w:right w:val="none" w:sz="0" w:space="0" w:color="auto"/>
          </w:divBdr>
          <w:divsChild>
            <w:div w:id="327825524">
              <w:marLeft w:val="0"/>
              <w:marRight w:val="0"/>
              <w:marTop w:val="0"/>
              <w:marBottom w:val="0"/>
              <w:divBdr>
                <w:top w:val="none" w:sz="0" w:space="0" w:color="auto"/>
                <w:left w:val="none" w:sz="0" w:space="0" w:color="auto"/>
                <w:bottom w:val="none" w:sz="0" w:space="0" w:color="auto"/>
                <w:right w:val="none" w:sz="0" w:space="0" w:color="auto"/>
              </w:divBdr>
              <w:divsChild>
                <w:div w:id="929198789">
                  <w:marLeft w:val="0"/>
                  <w:marRight w:val="0"/>
                  <w:marTop w:val="0"/>
                  <w:marBottom w:val="0"/>
                  <w:divBdr>
                    <w:top w:val="none" w:sz="0" w:space="0" w:color="auto"/>
                    <w:left w:val="none" w:sz="0" w:space="0" w:color="auto"/>
                    <w:bottom w:val="none" w:sz="0" w:space="0" w:color="auto"/>
                    <w:right w:val="none" w:sz="0" w:space="0" w:color="auto"/>
                  </w:divBdr>
                  <w:divsChild>
                    <w:div w:id="2458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32309">
          <w:marLeft w:val="0"/>
          <w:marRight w:val="0"/>
          <w:marTop w:val="0"/>
          <w:marBottom w:val="0"/>
          <w:divBdr>
            <w:top w:val="none" w:sz="0" w:space="0" w:color="auto"/>
            <w:left w:val="none" w:sz="0" w:space="0" w:color="auto"/>
            <w:bottom w:val="none" w:sz="0" w:space="0" w:color="auto"/>
            <w:right w:val="none" w:sz="0" w:space="0" w:color="auto"/>
          </w:divBdr>
          <w:divsChild>
            <w:div w:id="2053454344">
              <w:marLeft w:val="0"/>
              <w:marRight w:val="0"/>
              <w:marTop w:val="0"/>
              <w:marBottom w:val="0"/>
              <w:divBdr>
                <w:top w:val="none" w:sz="0" w:space="0" w:color="auto"/>
                <w:left w:val="none" w:sz="0" w:space="0" w:color="auto"/>
                <w:bottom w:val="none" w:sz="0" w:space="0" w:color="auto"/>
                <w:right w:val="none" w:sz="0" w:space="0" w:color="auto"/>
              </w:divBdr>
            </w:div>
          </w:divsChild>
        </w:div>
        <w:div w:id="1181116808">
          <w:marLeft w:val="0"/>
          <w:marRight w:val="0"/>
          <w:marTop w:val="0"/>
          <w:marBottom w:val="0"/>
          <w:divBdr>
            <w:top w:val="none" w:sz="0" w:space="0" w:color="auto"/>
            <w:left w:val="none" w:sz="0" w:space="0" w:color="auto"/>
            <w:bottom w:val="none" w:sz="0" w:space="0" w:color="auto"/>
            <w:right w:val="none" w:sz="0" w:space="0" w:color="auto"/>
          </w:divBdr>
          <w:divsChild>
            <w:div w:id="327903248">
              <w:marLeft w:val="0"/>
              <w:marRight w:val="0"/>
              <w:marTop w:val="0"/>
              <w:marBottom w:val="0"/>
              <w:divBdr>
                <w:top w:val="none" w:sz="0" w:space="0" w:color="auto"/>
                <w:left w:val="none" w:sz="0" w:space="0" w:color="auto"/>
                <w:bottom w:val="none" w:sz="0" w:space="0" w:color="auto"/>
                <w:right w:val="none" w:sz="0" w:space="0" w:color="auto"/>
              </w:divBdr>
              <w:divsChild>
                <w:div w:id="565340278">
                  <w:marLeft w:val="0"/>
                  <w:marRight w:val="0"/>
                  <w:marTop w:val="0"/>
                  <w:marBottom w:val="0"/>
                  <w:divBdr>
                    <w:top w:val="none" w:sz="0" w:space="0" w:color="auto"/>
                    <w:left w:val="none" w:sz="0" w:space="0" w:color="auto"/>
                    <w:bottom w:val="none" w:sz="0" w:space="0" w:color="auto"/>
                    <w:right w:val="none" w:sz="0" w:space="0" w:color="auto"/>
                  </w:divBdr>
                  <w:divsChild>
                    <w:div w:id="378671149">
                      <w:marLeft w:val="0"/>
                      <w:marRight w:val="0"/>
                      <w:marTop w:val="0"/>
                      <w:marBottom w:val="0"/>
                      <w:divBdr>
                        <w:top w:val="none" w:sz="0" w:space="0" w:color="auto"/>
                        <w:left w:val="none" w:sz="0" w:space="0" w:color="auto"/>
                        <w:bottom w:val="none" w:sz="0" w:space="0" w:color="auto"/>
                        <w:right w:val="none" w:sz="0" w:space="0" w:color="auto"/>
                      </w:divBdr>
                      <w:divsChild>
                        <w:div w:id="5540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6931">
          <w:marLeft w:val="0"/>
          <w:marRight w:val="0"/>
          <w:marTop w:val="0"/>
          <w:marBottom w:val="0"/>
          <w:divBdr>
            <w:top w:val="none" w:sz="0" w:space="0" w:color="auto"/>
            <w:left w:val="none" w:sz="0" w:space="0" w:color="auto"/>
            <w:bottom w:val="none" w:sz="0" w:space="0" w:color="auto"/>
            <w:right w:val="none" w:sz="0" w:space="0" w:color="auto"/>
          </w:divBdr>
          <w:divsChild>
            <w:div w:id="554008452">
              <w:marLeft w:val="0"/>
              <w:marRight w:val="0"/>
              <w:marTop w:val="0"/>
              <w:marBottom w:val="0"/>
              <w:divBdr>
                <w:top w:val="none" w:sz="0" w:space="0" w:color="auto"/>
                <w:left w:val="none" w:sz="0" w:space="0" w:color="auto"/>
                <w:bottom w:val="none" w:sz="0" w:space="0" w:color="auto"/>
                <w:right w:val="none" w:sz="0" w:space="0" w:color="auto"/>
              </w:divBdr>
              <w:divsChild>
                <w:div w:id="906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2160">
      <w:bodyDiv w:val="1"/>
      <w:marLeft w:val="0"/>
      <w:marRight w:val="0"/>
      <w:marTop w:val="0"/>
      <w:marBottom w:val="0"/>
      <w:divBdr>
        <w:top w:val="none" w:sz="0" w:space="0" w:color="auto"/>
        <w:left w:val="none" w:sz="0" w:space="0" w:color="auto"/>
        <w:bottom w:val="none" w:sz="0" w:space="0" w:color="auto"/>
        <w:right w:val="none" w:sz="0" w:space="0" w:color="auto"/>
      </w:divBdr>
    </w:div>
    <w:div w:id="1002971131">
      <w:bodyDiv w:val="1"/>
      <w:marLeft w:val="0"/>
      <w:marRight w:val="0"/>
      <w:marTop w:val="0"/>
      <w:marBottom w:val="0"/>
      <w:divBdr>
        <w:top w:val="none" w:sz="0" w:space="0" w:color="auto"/>
        <w:left w:val="none" w:sz="0" w:space="0" w:color="auto"/>
        <w:bottom w:val="none" w:sz="0" w:space="0" w:color="auto"/>
        <w:right w:val="none" w:sz="0" w:space="0" w:color="auto"/>
      </w:divBdr>
    </w:div>
    <w:div w:id="1701469839">
      <w:bodyDiv w:val="1"/>
      <w:marLeft w:val="0"/>
      <w:marRight w:val="0"/>
      <w:marTop w:val="0"/>
      <w:marBottom w:val="0"/>
      <w:divBdr>
        <w:top w:val="none" w:sz="0" w:space="0" w:color="auto"/>
        <w:left w:val="none" w:sz="0" w:space="0" w:color="auto"/>
        <w:bottom w:val="none" w:sz="0" w:space="0" w:color="auto"/>
        <w:right w:val="none" w:sz="0" w:space="0" w:color="auto"/>
      </w:divBdr>
      <w:divsChild>
        <w:div w:id="464389693">
          <w:marLeft w:val="0"/>
          <w:marRight w:val="0"/>
          <w:marTop w:val="0"/>
          <w:marBottom w:val="0"/>
          <w:divBdr>
            <w:top w:val="none" w:sz="0" w:space="0" w:color="auto"/>
            <w:left w:val="none" w:sz="0" w:space="0" w:color="auto"/>
            <w:bottom w:val="none" w:sz="0" w:space="0" w:color="auto"/>
            <w:right w:val="none" w:sz="0" w:space="0" w:color="auto"/>
          </w:divBdr>
          <w:divsChild>
            <w:div w:id="7113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einsamebildung.at/"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ktion-bildung.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7794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Tollinger  ::  Integration Tirol</dc:creator>
  <cp:keywords/>
  <dc:description/>
  <cp:lastModifiedBy>Astner Markus</cp:lastModifiedBy>
  <cp:revision>2</cp:revision>
  <dcterms:created xsi:type="dcterms:W3CDTF">2023-05-22T05:59:00Z</dcterms:created>
  <dcterms:modified xsi:type="dcterms:W3CDTF">2023-05-22T05:59:00Z</dcterms:modified>
</cp:coreProperties>
</file>